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8D92" w14:textId="7AE65E03" w:rsidR="00281473" w:rsidRPr="00A7662B" w:rsidRDefault="00281473" w:rsidP="00281473">
      <w:pPr>
        <w:spacing w:after="0" w:line="240" w:lineRule="auto"/>
        <w:jc w:val="center"/>
      </w:pPr>
      <w:r>
        <w:rPr>
          <w:rFonts w:ascii="Microsoft Sans Serif" w:eastAsia="Microsoft Sans Serif" w:hAnsi="Microsoft Sans Serif" w:cs="Microsoft Sans Serif"/>
          <w:b/>
          <w:spacing w:val="3"/>
          <w:sz w:val="24"/>
          <w:szCs w:val="23"/>
        </w:rPr>
        <w:t>E</w:t>
      </w:r>
      <w:r w:rsidRPr="00281473">
        <w:rPr>
          <w:rFonts w:ascii="Microsoft Sans Serif" w:eastAsia="Microsoft Sans Serif" w:hAnsi="Microsoft Sans Serif" w:cs="Microsoft Sans Serif"/>
          <w:b/>
          <w:spacing w:val="3"/>
          <w:sz w:val="24"/>
          <w:szCs w:val="23"/>
        </w:rPr>
        <w:t>NGINEERED FRINGING REEFS:  ENGINEERING WITH NATURE SOLUTIONS FOR COASTAL EROSION CONTROL</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E19E0D8" w14:textId="77777777" w:rsidR="00CF3FE5" w:rsidRDefault="00CF3FE5" w:rsidP="00CF3FE5">
      <w:pPr>
        <w:spacing w:after="0"/>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sz w:val="18"/>
          <w:szCs w:val="17"/>
          <w:u w:val="single"/>
        </w:rPr>
        <w:t>Matthew</w:t>
      </w:r>
      <w:r w:rsidRPr="00996A43">
        <w:rPr>
          <w:rFonts w:ascii="Microsoft Sans Serif" w:eastAsia="Microsoft Sans Serif" w:hAnsi="Microsoft Sans Serif" w:cs="Microsoft Sans Serif"/>
          <w:spacing w:val="30"/>
          <w:sz w:val="18"/>
          <w:szCs w:val="17"/>
          <w:u w:val="single"/>
        </w:rPr>
        <w:t xml:space="preserve"> </w:t>
      </w:r>
      <w:r>
        <w:rPr>
          <w:rFonts w:ascii="Microsoft Sans Serif" w:eastAsia="Microsoft Sans Serif" w:hAnsi="Microsoft Sans Serif" w:cs="Microsoft Sans Serif"/>
          <w:spacing w:val="1"/>
          <w:sz w:val="18"/>
          <w:szCs w:val="17"/>
          <w:u w:val="single"/>
        </w:rPr>
        <w:t>Allen</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Subcon International Pty Ltd</w:t>
      </w:r>
      <w:r w:rsidRPr="00977636">
        <w:rPr>
          <w:rFonts w:ascii="Microsoft Sans Serif" w:eastAsia="Microsoft Sans Serif" w:hAnsi="Microsoft Sans Serif" w:cs="Microsoft Sans Serif"/>
          <w:sz w:val="18"/>
          <w:szCs w:val="17"/>
        </w:rPr>
        <w:t>,</w:t>
      </w:r>
      <w:r w:rsidRPr="00977636">
        <w:rPr>
          <w:rFonts w:ascii="Microsoft Sans Serif" w:eastAsia="Microsoft Sans Serif" w:hAnsi="Microsoft Sans Serif" w:cs="Microsoft Sans Serif"/>
          <w:spacing w:val="22"/>
          <w:sz w:val="18"/>
          <w:szCs w:val="17"/>
        </w:rPr>
        <w:t xml:space="preserve"> </w:t>
      </w:r>
      <w:hyperlink r:id="rId8" w:history="1">
        <w:r w:rsidRPr="006D559C">
          <w:rPr>
            <w:rStyle w:val="Hyperlink"/>
            <w:rFonts w:ascii="Microsoft Sans Serif" w:eastAsia="Microsoft Sans Serif" w:hAnsi="Microsoft Sans Serif" w:cs="Microsoft Sans Serif"/>
            <w:spacing w:val="-1"/>
            <w:sz w:val="18"/>
            <w:szCs w:val="17"/>
          </w:rPr>
          <w:t>matt@subcon.com</w:t>
        </w:r>
      </w:hyperlink>
      <w:r>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w w:val="102"/>
          <w:sz w:val="18"/>
          <w:szCs w:val="17"/>
        </w:rPr>
        <w:t xml:space="preserve"> </w:t>
      </w:r>
    </w:p>
    <w:p w14:paraId="01D39850" w14:textId="77777777" w:rsidR="00CF3FE5" w:rsidRDefault="00CF3FE5" w:rsidP="00CF3FE5">
      <w:pPr>
        <w:spacing w:after="0"/>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 xml:space="preserve">Justin Geldard, University of Western Australia, </w:t>
      </w:r>
      <w:hyperlink r:id="rId9" w:history="1">
        <w:r w:rsidRPr="001E6B92">
          <w:rPr>
            <w:rStyle w:val="Hyperlink"/>
            <w:rFonts w:ascii="Microsoft Sans Serif" w:eastAsia="Microsoft Sans Serif" w:hAnsi="Microsoft Sans Serif" w:cs="Microsoft Sans Serif"/>
            <w:spacing w:val="-1"/>
            <w:w w:val="102"/>
            <w:sz w:val="18"/>
            <w:szCs w:val="17"/>
          </w:rPr>
          <w:t>justin.geldard@research.uwa.edu.au</w:t>
        </w:r>
      </w:hyperlink>
      <w:r>
        <w:rPr>
          <w:rFonts w:ascii="Microsoft Sans Serif" w:eastAsia="Microsoft Sans Serif" w:hAnsi="Microsoft Sans Serif" w:cs="Microsoft Sans Serif"/>
          <w:spacing w:val="-1"/>
          <w:w w:val="102"/>
          <w:sz w:val="18"/>
          <w:szCs w:val="17"/>
        </w:rPr>
        <w:t xml:space="preserve"> </w:t>
      </w:r>
    </w:p>
    <w:p w14:paraId="2D86E05F" w14:textId="77777777" w:rsidR="00CF3FE5" w:rsidRDefault="00CF3FE5" w:rsidP="00CF3FE5">
      <w:pPr>
        <w:spacing w:after="0"/>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 xml:space="preserve">Ryan Lowe, University of Western Australia, </w:t>
      </w:r>
      <w:hyperlink r:id="rId10" w:history="1">
        <w:r w:rsidRPr="00A836D6">
          <w:rPr>
            <w:rStyle w:val="Hyperlink"/>
            <w:rFonts w:ascii="Microsoft Sans Serif" w:eastAsia="Microsoft Sans Serif" w:hAnsi="Microsoft Sans Serif" w:cs="Microsoft Sans Serif"/>
            <w:spacing w:val="-1"/>
            <w:w w:val="102"/>
            <w:sz w:val="18"/>
            <w:szCs w:val="17"/>
          </w:rPr>
          <w:t>ryan.lowe@uwa.edu.au</w:t>
        </w:r>
      </w:hyperlink>
      <w:r>
        <w:rPr>
          <w:rFonts w:ascii="Microsoft Sans Serif" w:eastAsia="Microsoft Sans Serif" w:hAnsi="Microsoft Sans Serif" w:cs="Microsoft Sans Serif"/>
          <w:spacing w:val="-1"/>
          <w:w w:val="102"/>
          <w:sz w:val="18"/>
          <w:szCs w:val="17"/>
        </w:rPr>
        <w:t xml:space="preserve"> </w:t>
      </w:r>
    </w:p>
    <w:p w14:paraId="3E4026B6" w14:textId="69495376" w:rsidR="00CF3FE5" w:rsidRPr="00CF3FE5" w:rsidRDefault="00CF3FE5" w:rsidP="00CF3FE5">
      <w:pPr>
        <w:spacing w:after="0"/>
        <w:jc w:val="center"/>
        <w:rPr>
          <w:b/>
          <w:highlight w:val="yellow"/>
        </w:rPr>
      </w:pPr>
      <w:r>
        <w:rPr>
          <w:rFonts w:ascii="Microsoft Sans Serif" w:eastAsia="Microsoft Sans Serif" w:hAnsi="Microsoft Sans Serif" w:cs="Microsoft Sans Serif"/>
          <w:spacing w:val="-1"/>
          <w:w w:val="102"/>
          <w:sz w:val="18"/>
          <w:szCs w:val="17"/>
        </w:rPr>
        <w:t xml:space="preserve">Christopher Beaton, City of Cockburn, </w:t>
      </w:r>
      <w:hyperlink r:id="rId11" w:history="1">
        <w:r w:rsidRPr="001E6B92">
          <w:rPr>
            <w:rStyle w:val="Hyperlink"/>
            <w:rFonts w:ascii="Microsoft Sans Serif" w:eastAsia="Microsoft Sans Serif" w:hAnsi="Microsoft Sans Serif" w:cs="Microsoft Sans Serif"/>
            <w:spacing w:val="-1"/>
            <w:w w:val="102"/>
            <w:sz w:val="18"/>
            <w:szCs w:val="17"/>
          </w:rPr>
          <w:t>cbeaton@cockburn.wa.gov.au</w:t>
        </w:r>
      </w:hyperlink>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6DFD66E8" w14:textId="77777777" w:rsidR="00CF3FE5" w:rsidRPr="00B807EE" w:rsidRDefault="00CF3FE5" w:rsidP="00CF3FE5">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2348E8E9" w14:textId="77777777" w:rsidR="00281473" w:rsidRDefault="00281473" w:rsidP="00CF3FE5">
      <w:pPr>
        <w:spacing w:after="0" w:line="240" w:lineRule="auto"/>
        <w:jc w:val="both"/>
        <w:rPr>
          <w:rFonts w:ascii="Microsoft Sans Serif" w:eastAsia="Microsoft Sans Serif" w:hAnsi="Microsoft Sans Serif" w:cs="Microsoft Sans Serif"/>
          <w:spacing w:val="1"/>
          <w:sz w:val="18"/>
          <w:szCs w:val="17"/>
        </w:rPr>
      </w:pPr>
    </w:p>
    <w:p w14:paraId="2D61B902" w14:textId="0FF0C882" w:rsidR="00CF3FE5" w:rsidRDefault="00CF3FE5" w:rsidP="00CF3FE5">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Over the past decade there has been extensive growth in the proposed use of ecosystem approaches to mitigating coastal hazard risks.  However, quantitative guidelines for nature-based solutions are lacking, tend to focus on one solution only and this is impeding uptake.</w:t>
      </w:r>
    </w:p>
    <w:p w14:paraId="19035CC4" w14:textId="77777777" w:rsidR="00CF3FE5" w:rsidRDefault="00CF3FE5" w:rsidP="00CF3FE5">
      <w:pPr>
        <w:spacing w:after="0" w:line="240" w:lineRule="auto"/>
        <w:jc w:val="both"/>
        <w:rPr>
          <w:rFonts w:ascii="Microsoft Sans Serif" w:eastAsia="Microsoft Sans Serif" w:hAnsi="Microsoft Sans Serif" w:cs="Microsoft Sans Serif"/>
          <w:spacing w:val="1"/>
          <w:sz w:val="18"/>
          <w:szCs w:val="17"/>
        </w:rPr>
      </w:pPr>
    </w:p>
    <w:p w14:paraId="310A9948" w14:textId="77777777" w:rsidR="00CF3FE5" w:rsidRPr="009B5357" w:rsidRDefault="00CF3FE5" w:rsidP="00CF3FE5">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C</w:t>
      </w:r>
      <w:r w:rsidRPr="001E681D">
        <w:rPr>
          <w:rFonts w:ascii="Microsoft Sans Serif" w:eastAsia="Microsoft Sans Serif" w:hAnsi="Microsoft Sans Serif" w:cs="Microsoft Sans Serif"/>
          <w:spacing w:val="1"/>
          <w:sz w:val="18"/>
          <w:szCs w:val="17"/>
        </w:rPr>
        <w:t xml:space="preserve">onventional engineering </w:t>
      </w:r>
      <w:r>
        <w:rPr>
          <w:rFonts w:ascii="Microsoft Sans Serif" w:eastAsia="Microsoft Sans Serif" w:hAnsi="Microsoft Sans Serif" w:cs="Microsoft Sans Serif"/>
          <w:spacing w:val="1"/>
          <w:sz w:val="18"/>
          <w:szCs w:val="17"/>
        </w:rPr>
        <w:t xml:space="preserve">approaches typically rely on fully emergent breakwaters or seawalls like rubble mounds, caissons or panel attenuators that use concentrated, </w:t>
      </w:r>
      <w:proofErr w:type="gramStart"/>
      <w:r>
        <w:rPr>
          <w:rFonts w:ascii="Microsoft Sans Serif" w:eastAsia="Microsoft Sans Serif" w:hAnsi="Microsoft Sans Serif" w:cs="Microsoft Sans Serif"/>
          <w:spacing w:val="1"/>
          <w:sz w:val="18"/>
          <w:szCs w:val="17"/>
        </w:rPr>
        <w:t>high energy</w:t>
      </w:r>
      <w:proofErr w:type="gramEnd"/>
      <w:r>
        <w:rPr>
          <w:rFonts w:ascii="Microsoft Sans Serif" w:eastAsia="Microsoft Sans Serif" w:hAnsi="Microsoft Sans Serif" w:cs="Microsoft Sans Serif"/>
          <w:spacing w:val="1"/>
          <w:sz w:val="18"/>
          <w:szCs w:val="17"/>
        </w:rPr>
        <w:t xml:space="preserve"> methods to reflect and/or violently break wave energy.  However, n</w:t>
      </w:r>
      <w:r w:rsidRPr="001E681D">
        <w:rPr>
          <w:rFonts w:ascii="Microsoft Sans Serif" w:eastAsia="Microsoft Sans Serif" w:hAnsi="Microsoft Sans Serif" w:cs="Microsoft Sans Serif"/>
          <w:spacing w:val="1"/>
          <w:sz w:val="18"/>
          <w:szCs w:val="17"/>
        </w:rPr>
        <w:t>atural</w:t>
      </w:r>
      <w:r>
        <w:rPr>
          <w:rFonts w:ascii="Microsoft Sans Serif" w:eastAsia="Microsoft Sans Serif" w:hAnsi="Microsoft Sans Serif" w:cs="Microsoft Sans Serif"/>
          <w:spacing w:val="1"/>
          <w:sz w:val="18"/>
          <w:szCs w:val="17"/>
        </w:rPr>
        <w:t>ly occurring</w:t>
      </w:r>
      <w:r w:rsidRPr="001E681D">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 xml:space="preserve">fringing </w:t>
      </w:r>
      <w:r w:rsidRPr="001E681D">
        <w:rPr>
          <w:rFonts w:ascii="Microsoft Sans Serif" w:eastAsia="Microsoft Sans Serif" w:hAnsi="Microsoft Sans Serif" w:cs="Microsoft Sans Serif"/>
          <w:spacing w:val="1"/>
          <w:sz w:val="18"/>
          <w:szCs w:val="17"/>
        </w:rPr>
        <w:t>reef</w:t>
      </w:r>
      <w:r>
        <w:rPr>
          <w:rFonts w:ascii="Microsoft Sans Serif" w:eastAsia="Microsoft Sans Serif" w:hAnsi="Microsoft Sans Serif" w:cs="Microsoft Sans Serif"/>
          <w:spacing w:val="1"/>
          <w:sz w:val="18"/>
          <w:szCs w:val="17"/>
        </w:rPr>
        <w:t>s</w:t>
      </w:r>
      <w:r w:rsidRPr="001E681D">
        <w:rPr>
          <w:rFonts w:ascii="Microsoft Sans Serif" w:eastAsia="Microsoft Sans Serif" w:hAnsi="Microsoft Sans Serif" w:cs="Microsoft Sans Serif"/>
          <w:spacing w:val="1"/>
          <w:sz w:val="18"/>
          <w:szCs w:val="17"/>
        </w:rPr>
        <w:t xml:space="preserve"> (coral or rocky) </w:t>
      </w:r>
      <w:r>
        <w:rPr>
          <w:rFonts w:ascii="Microsoft Sans Serif" w:eastAsia="Microsoft Sans Serif" w:hAnsi="Microsoft Sans Serif" w:cs="Microsoft Sans Serif"/>
          <w:spacing w:val="1"/>
          <w:sz w:val="18"/>
          <w:szCs w:val="17"/>
        </w:rPr>
        <w:t xml:space="preserve">which </w:t>
      </w:r>
      <w:r w:rsidRPr="001E681D">
        <w:rPr>
          <w:rFonts w:ascii="Microsoft Sans Serif" w:eastAsia="Microsoft Sans Serif" w:hAnsi="Microsoft Sans Serif" w:cs="Microsoft Sans Serif"/>
          <w:spacing w:val="1"/>
          <w:sz w:val="18"/>
          <w:szCs w:val="17"/>
        </w:rPr>
        <w:t>protect vast portions of the world’s coastline from coastal erosion</w:t>
      </w:r>
      <w:r>
        <w:rPr>
          <w:rFonts w:ascii="Microsoft Sans Serif" w:eastAsia="Microsoft Sans Serif" w:hAnsi="Microsoft Sans Serif" w:cs="Microsoft Sans Serif"/>
          <w:spacing w:val="1"/>
          <w:sz w:val="18"/>
          <w:szCs w:val="17"/>
        </w:rPr>
        <w:t xml:space="preserve"> are typically submerged or partially emergent structures that attenuate energy though distributed energy mechanisms: drag dissipation and low energy wave breaking (Lowe, 2021).  Drag is typically provided by canopies such as coral, macro algae or seagrass.  Distributed wave breaking is the result of the reef morphology which typically causes a wave to break and reform multiple times over a wide area.  </w:t>
      </w:r>
    </w:p>
    <w:p w14:paraId="7EA71CF8" w14:textId="77777777" w:rsidR="00CF3FE5" w:rsidRPr="00CF3FE5" w:rsidRDefault="00CF3FE5" w:rsidP="00CF3FE5">
      <w:pPr>
        <w:spacing w:after="0" w:line="240" w:lineRule="auto"/>
        <w:jc w:val="both"/>
        <w:rPr>
          <w:rFonts w:ascii="Microsoft Sans Serif" w:eastAsia="Microsoft Sans Serif" w:hAnsi="Microsoft Sans Serif" w:cs="Microsoft Sans Serif"/>
          <w:spacing w:val="1"/>
          <w:sz w:val="18"/>
          <w:szCs w:val="17"/>
        </w:rPr>
      </w:pPr>
    </w:p>
    <w:p w14:paraId="0A204163" w14:textId="1397AF77" w:rsidR="00CF3FE5" w:rsidRPr="003B295D" w:rsidRDefault="00CF3FE5" w:rsidP="003B295D">
      <w:pPr>
        <w:jc w:val="both"/>
        <w:rPr>
          <w:rFonts w:ascii="Microsoft Sans Serif" w:eastAsia="Microsoft Sans Serif" w:hAnsi="Microsoft Sans Serif" w:cs="Microsoft Sans Serif"/>
          <w:spacing w:val="1"/>
          <w:w w:val="102"/>
          <w:sz w:val="18"/>
          <w:szCs w:val="17"/>
        </w:rPr>
      </w:pPr>
      <w:r w:rsidRPr="00CF3FE5">
        <w:rPr>
          <w:rFonts w:ascii="Microsoft Sans Serif" w:eastAsia="Microsoft Sans Serif" w:hAnsi="Microsoft Sans Serif" w:cs="Microsoft Sans Serif"/>
          <w:spacing w:val="1"/>
          <w:sz w:val="18"/>
          <w:szCs w:val="17"/>
        </w:rPr>
        <w:t xml:space="preserve">Multi-functional engineered reefs were designed and installed at two sites, Mon </w:t>
      </w:r>
      <w:proofErr w:type="spellStart"/>
      <w:r w:rsidRPr="00CF3FE5">
        <w:rPr>
          <w:rFonts w:ascii="Microsoft Sans Serif" w:eastAsia="Microsoft Sans Serif" w:hAnsi="Microsoft Sans Serif" w:cs="Microsoft Sans Serif"/>
          <w:spacing w:val="1"/>
          <w:sz w:val="18"/>
          <w:szCs w:val="17"/>
        </w:rPr>
        <w:t>Choisy</w:t>
      </w:r>
      <w:proofErr w:type="spellEnd"/>
      <w:r w:rsidRPr="00CF3FE5">
        <w:rPr>
          <w:rFonts w:ascii="Microsoft Sans Serif" w:eastAsia="Microsoft Sans Serif" w:hAnsi="Microsoft Sans Serif" w:cs="Microsoft Sans Serif"/>
          <w:spacing w:val="1"/>
          <w:sz w:val="18"/>
          <w:szCs w:val="17"/>
        </w:rPr>
        <w:t xml:space="preserve">, </w:t>
      </w:r>
      <w:proofErr w:type="gramStart"/>
      <w:r w:rsidRPr="00CF3FE5">
        <w:rPr>
          <w:rFonts w:ascii="Microsoft Sans Serif" w:eastAsia="Microsoft Sans Serif" w:hAnsi="Microsoft Sans Serif" w:cs="Microsoft Sans Serif"/>
          <w:spacing w:val="1"/>
          <w:sz w:val="18"/>
          <w:szCs w:val="17"/>
        </w:rPr>
        <w:t>Mauritius</w:t>
      </w:r>
      <w:proofErr w:type="gramEnd"/>
      <w:r w:rsidRPr="00CF3FE5">
        <w:rPr>
          <w:rFonts w:ascii="Microsoft Sans Serif" w:eastAsia="Microsoft Sans Serif" w:hAnsi="Microsoft Sans Serif" w:cs="Microsoft Sans Serif"/>
          <w:spacing w:val="1"/>
          <w:sz w:val="18"/>
          <w:szCs w:val="17"/>
        </w:rPr>
        <w:t xml:space="preserve"> and C.Y. O’Connor beach in Western Australia.  The reefs are designed replicate ecosystem services provided by naturally occurring reefs.  The design considers the benefits provide by the reef canopy and a porous substrate morphology, as well as habitat for reef associated fishes.  Dune restoration and revegetation also featured in the implementation.  Testing, </w:t>
      </w:r>
      <w:proofErr w:type="gramStart"/>
      <w:r w:rsidRPr="00CF3FE5">
        <w:rPr>
          <w:rFonts w:ascii="Microsoft Sans Serif" w:eastAsia="Microsoft Sans Serif" w:hAnsi="Microsoft Sans Serif" w:cs="Microsoft Sans Serif"/>
          <w:spacing w:val="1"/>
          <w:sz w:val="18"/>
          <w:szCs w:val="17"/>
        </w:rPr>
        <w:t>modelling</w:t>
      </w:r>
      <w:proofErr w:type="gramEnd"/>
      <w:r w:rsidRPr="00CF3FE5">
        <w:rPr>
          <w:rFonts w:ascii="Microsoft Sans Serif" w:eastAsia="Microsoft Sans Serif" w:hAnsi="Microsoft Sans Serif" w:cs="Microsoft Sans Serif"/>
          <w:spacing w:val="1"/>
          <w:sz w:val="18"/>
          <w:szCs w:val="17"/>
        </w:rPr>
        <w:t xml:space="preserve"> and field trials at two sites, investigated optimal reef morphologies and the performance benefits provided by canopies to wave attenuation.  Design guidelines are being developed with support of the Australian Research Council.</w:t>
      </w:r>
      <w:r w:rsidRPr="00922E0E">
        <w:t xml:space="preserve"> </w:t>
      </w:r>
      <w:r>
        <w:rPr>
          <w:noProof/>
        </w:rPr>
        <w:drawing>
          <wp:inline distT="0" distB="0" distL="0" distR="0" wp14:anchorId="1279356E" wp14:editId="77A1B458">
            <wp:extent cx="2866729" cy="1529080"/>
            <wp:effectExtent l="0" t="0" r="0" b="0"/>
            <wp:docPr id="2" name="Picture 2" descr="A picture containing water, outdoor, natur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ter, outdoor, nature, ocean&#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313" b="-97"/>
                    <a:stretch/>
                  </pic:blipFill>
                  <pic:spPr bwMode="auto">
                    <a:xfrm>
                      <a:off x="0" y="0"/>
                      <a:ext cx="2867025" cy="152923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e</w:t>
      </w:r>
      <w:r>
        <w:rPr>
          <w:rFonts w:ascii="Microsoft Sans Serif" w:eastAsia="Microsoft Sans Serif" w:hAnsi="Microsoft Sans Serif" w:cs="Microsoft Sans Serif"/>
          <w:spacing w:val="12"/>
          <w:sz w:val="17"/>
          <w:szCs w:val="17"/>
        </w:rPr>
        <w:t xml:space="preserve"> </w:t>
      </w:r>
      <w:proofErr w:type="gramStart"/>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proofErr w:type="gramEnd"/>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Aerial view of C.Y. O’Connor Fringing Reef</w:t>
      </w:r>
    </w:p>
    <w:p w14:paraId="3B44D929" w14:textId="2E8CB2CB" w:rsidR="00CF3FE5" w:rsidRPr="00281473" w:rsidRDefault="00CF3FE5" w:rsidP="00281473">
      <w:pPr>
        <w:spacing w:after="0" w:line="240" w:lineRule="auto"/>
        <w:jc w:val="both"/>
        <w:rPr>
          <w:rFonts w:ascii="Microsoft Sans Serif" w:eastAsia="Microsoft Sans Serif" w:hAnsi="Microsoft Sans Serif" w:cs="Microsoft Sans Serif"/>
          <w:spacing w:val="1"/>
          <w:sz w:val="18"/>
          <w:szCs w:val="17"/>
        </w:rPr>
      </w:pPr>
      <w:r w:rsidRPr="00281473">
        <w:rPr>
          <w:rFonts w:ascii="Microsoft Sans Serif" w:eastAsia="Microsoft Sans Serif" w:hAnsi="Microsoft Sans Serif" w:cs="Microsoft Sans Serif"/>
          <w:spacing w:val="1"/>
          <w:sz w:val="18"/>
          <w:szCs w:val="17"/>
        </w:rPr>
        <w:t>REEF ENGINEERING</w:t>
      </w:r>
    </w:p>
    <w:p w14:paraId="5E41734A" w14:textId="77777777" w:rsidR="00281473" w:rsidRDefault="00281473" w:rsidP="00CF3FE5">
      <w:pPr>
        <w:spacing w:after="0" w:line="240" w:lineRule="auto"/>
        <w:jc w:val="both"/>
        <w:rPr>
          <w:rFonts w:ascii="Microsoft Sans Serif" w:eastAsia="Microsoft Sans Serif" w:hAnsi="Microsoft Sans Serif" w:cs="Microsoft Sans Serif"/>
          <w:spacing w:val="1"/>
          <w:sz w:val="18"/>
          <w:szCs w:val="17"/>
        </w:rPr>
      </w:pPr>
    </w:p>
    <w:p w14:paraId="0460437E" w14:textId="7B4697FB" w:rsidR="00CF3FE5" w:rsidRDefault="00CF3FE5" w:rsidP="00CF3FE5">
      <w:pPr>
        <w:spacing w:after="0" w:line="240" w:lineRule="auto"/>
        <w:jc w:val="both"/>
      </w:pPr>
      <w:r w:rsidRPr="00CF3FE5">
        <w:rPr>
          <w:rFonts w:ascii="Microsoft Sans Serif" w:eastAsia="Microsoft Sans Serif" w:hAnsi="Microsoft Sans Serif" w:cs="Microsoft Sans Serif"/>
          <w:spacing w:val="1"/>
          <w:sz w:val="18"/>
          <w:szCs w:val="17"/>
        </w:rPr>
        <w:t xml:space="preserve">Field observations and modelling at both sites demonstrated the efficacy of a low crested structure in reducing energy reach the beaches.  Influence of storm surge and tides on transmission were quantified.  This enables the design to consider how wave transmission varies through the tide cycle, rather than conservatively considering coincident peak conditions. </w:t>
      </w:r>
    </w:p>
    <w:p w14:paraId="7C09F949" w14:textId="77777777" w:rsidR="00CF3FE5" w:rsidRDefault="00CF3FE5" w:rsidP="00CF3FE5">
      <w:pPr>
        <w:rPr>
          <w:rFonts w:ascii="Microsoft Sans Serif" w:eastAsia="Microsoft Sans Serif" w:hAnsi="Microsoft Sans Serif" w:cs="Microsoft Sans Serif"/>
          <w:w w:val="102"/>
          <w:sz w:val="18"/>
          <w:szCs w:val="17"/>
        </w:rPr>
      </w:pPr>
      <w:r w:rsidRPr="007501B1">
        <w:rPr>
          <w:rFonts w:ascii="Microsoft Sans Serif" w:eastAsia="Microsoft Sans Serif" w:hAnsi="Microsoft Sans Serif" w:cs="Microsoft Sans Serif"/>
          <w:noProof/>
          <w:w w:val="102"/>
          <w:sz w:val="18"/>
          <w:szCs w:val="17"/>
        </w:rPr>
        <w:drawing>
          <wp:inline distT="0" distB="0" distL="0" distR="0" wp14:anchorId="0BCE5128" wp14:editId="050C260E">
            <wp:extent cx="2900045" cy="1711325"/>
            <wp:effectExtent l="0" t="0" r="0" b="3175"/>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13"/>
                    <a:stretch>
                      <a:fillRect/>
                    </a:stretch>
                  </pic:blipFill>
                  <pic:spPr>
                    <a:xfrm>
                      <a:off x="0" y="0"/>
                      <a:ext cx="2900045" cy="1711325"/>
                    </a:xfrm>
                    <a:prstGeom prst="rect">
                      <a:avLst/>
                    </a:prstGeom>
                  </pic:spPr>
                </pic:pic>
              </a:graphicData>
            </a:graphic>
          </wp:inline>
        </w:drawing>
      </w:r>
    </w:p>
    <w:p w14:paraId="25AD4E6C" w14:textId="77777777" w:rsidR="00CF3FE5" w:rsidRDefault="00CF3FE5" w:rsidP="003B295D">
      <w:pPr>
        <w:spacing w:before="49" w:line="245" w:lineRule="auto"/>
        <w:ind w:right="69"/>
        <w:jc w:val="both"/>
        <w:rPr>
          <w:rFonts w:ascii="Microsoft Sans Serif" w:eastAsia="Microsoft Sans Serif" w:hAnsi="Microsoft Sans Serif" w:cs="Microsoft Sans Serif"/>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2</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 xml:space="preserve">Monitoring at Mon </w:t>
      </w:r>
      <w:proofErr w:type="spellStart"/>
      <w:r>
        <w:rPr>
          <w:rFonts w:ascii="Microsoft Sans Serif" w:eastAsia="Microsoft Sans Serif" w:hAnsi="Microsoft Sans Serif" w:cs="Microsoft Sans Serif"/>
          <w:spacing w:val="1"/>
          <w:sz w:val="17"/>
          <w:szCs w:val="17"/>
        </w:rPr>
        <w:t>Choisy</w:t>
      </w:r>
      <w:proofErr w:type="spellEnd"/>
      <w:r>
        <w:rPr>
          <w:rFonts w:ascii="Microsoft Sans Serif" w:eastAsia="Microsoft Sans Serif" w:hAnsi="Microsoft Sans Serif" w:cs="Microsoft Sans Serif"/>
          <w:spacing w:val="1"/>
          <w:sz w:val="17"/>
          <w:szCs w:val="17"/>
        </w:rPr>
        <w:t xml:space="preserve"> found wave energy transmission coefficients reach values down to ~0.4. [3]</w:t>
      </w:r>
    </w:p>
    <w:p w14:paraId="798F5C21" w14:textId="54951A92" w:rsidR="00CF3FE5" w:rsidRDefault="00CF3FE5" w:rsidP="003B295D">
      <w:pPr>
        <w:spacing w:after="0" w:line="240" w:lineRule="auto"/>
        <w:jc w:val="both"/>
        <w:rPr>
          <w:rFonts w:ascii="Microsoft Sans Serif" w:eastAsia="Microsoft Sans Serif" w:hAnsi="Microsoft Sans Serif" w:cs="Microsoft Sans Serif"/>
          <w:spacing w:val="1"/>
          <w:sz w:val="18"/>
          <w:szCs w:val="17"/>
        </w:rPr>
      </w:pPr>
      <w:r w:rsidRPr="00CF3FE5">
        <w:rPr>
          <w:rFonts w:ascii="Microsoft Sans Serif" w:eastAsia="Microsoft Sans Serif" w:hAnsi="Microsoft Sans Serif" w:cs="Microsoft Sans Serif"/>
          <w:spacing w:val="1"/>
          <w:sz w:val="18"/>
          <w:szCs w:val="17"/>
        </w:rPr>
        <w:t xml:space="preserve">Potential negative impacts were also investigated.  The distance of the reef from the </w:t>
      </w:r>
      <w:proofErr w:type="gramStart"/>
      <w:r w:rsidRPr="00CF3FE5">
        <w:rPr>
          <w:rFonts w:ascii="Microsoft Sans Serif" w:eastAsia="Microsoft Sans Serif" w:hAnsi="Microsoft Sans Serif" w:cs="Microsoft Sans Serif"/>
          <w:spacing w:val="1"/>
          <w:sz w:val="18"/>
          <w:szCs w:val="17"/>
        </w:rPr>
        <w:t>shore line</w:t>
      </w:r>
      <w:proofErr w:type="gramEnd"/>
      <w:r w:rsidRPr="00CF3FE5">
        <w:rPr>
          <w:rFonts w:ascii="Microsoft Sans Serif" w:eastAsia="Microsoft Sans Serif" w:hAnsi="Microsoft Sans Serif" w:cs="Microsoft Sans Serif"/>
          <w:spacing w:val="1"/>
          <w:sz w:val="18"/>
          <w:szCs w:val="17"/>
        </w:rPr>
        <w:t xml:space="preserve"> plays a key role in the development of wave driven currents occurring in the lee.  Too </w:t>
      </w:r>
      <w:proofErr w:type="gramStart"/>
      <w:r w:rsidRPr="00CF3FE5">
        <w:rPr>
          <w:rFonts w:ascii="Microsoft Sans Serif" w:eastAsia="Microsoft Sans Serif" w:hAnsi="Microsoft Sans Serif" w:cs="Microsoft Sans Serif"/>
          <w:spacing w:val="1"/>
          <w:sz w:val="18"/>
          <w:szCs w:val="17"/>
        </w:rPr>
        <w:t>close proximity</w:t>
      </w:r>
      <w:proofErr w:type="gramEnd"/>
      <w:r w:rsidRPr="00CF3FE5">
        <w:rPr>
          <w:rFonts w:ascii="Microsoft Sans Serif" w:eastAsia="Microsoft Sans Serif" w:hAnsi="Microsoft Sans Serif" w:cs="Microsoft Sans Serif"/>
          <w:spacing w:val="1"/>
          <w:sz w:val="18"/>
          <w:szCs w:val="17"/>
        </w:rPr>
        <w:t xml:space="preserve"> to shore can cause divergent flows which can negatively impact sand accretion.</w:t>
      </w:r>
    </w:p>
    <w:p w14:paraId="023B3EF3" w14:textId="77777777" w:rsidR="00CF3FE5" w:rsidRDefault="00CF3FE5" w:rsidP="00CF3FE5">
      <w:pPr>
        <w:rPr>
          <w:rFonts w:ascii="Microsoft Sans Serif" w:eastAsia="Microsoft Sans Serif" w:hAnsi="Microsoft Sans Serif" w:cs="Microsoft Sans Serif"/>
          <w:w w:val="102"/>
          <w:sz w:val="18"/>
          <w:szCs w:val="17"/>
        </w:rPr>
      </w:pPr>
      <w:r w:rsidRPr="00523B5A">
        <w:rPr>
          <w:rFonts w:ascii="Microsoft Sans Serif" w:eastAsia="Microsoft Sans Serif" w:hAnsi="Microsoft Sans Serif" w:cs="Microsoft Sans Serif"/>
          <w:noProof/>
          <w:w w:val="102"/>
          <w:sz w:val="18"/>
          <w:szCs w:val="17"/>
        </w:rPr>
        <w:drawing>
          <wp:inline distT="0" distB="0" distL="0" distR="0" wp14:anchorId="03658E24" wp14:editId="6A0AA0D7">
            <wp:extent cx="3086100" cy="1945585"/>
            <wp:effectExtent l="0" t="0" r="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rotWithShape="1">
                    <a:blip r:embed="rId14"/>
                    <a:srcRect t="981" r="28122" b="1"/>
                    <a:stretch/>
                  </pic:blipFill>
                  <pic:spPr bwMode="auto">
                    <a:xfrm>
                      <a:off x="0" y="0"/>
                      <a:ext cx="3088789" cy="1947281"/>
                    </a:xfrm>
                    <a:prstGeom prst="rect">
                      <a:avLst/>
                    </a:prstGeom>
                    <a:ln>
                      <a:noFill/>
                    </a:ln>
                    <a:extLst>
                      <a:ext uri="{53640926-AAD7-44D8-BBD7-CCE9431645EC}">
                        <a14:shadowObscured xmlns:a14="http://schemas.microsoft.com/office/drawing/2010/main"/>
                      </a:ext>
                    </a:extLst>
                  </pic:spPr>
                </pic:pic>
              </a:graphicData>
            </a:graphic>
          </wp:inline>
        </w:drawing>
      </w:r>
    </w:p>
    <w:p w14:paraId="35EA9511" w14:textId="77777777" w:rsidR="00CF3FE5" w:rsidRDefault="00CF3FE5" w:rsidP="00CF3FE5">
      <w:pPr>
        <w:spacing w:before="49" w:line="245" w:lineRule="auto"/>
        <w:ind w:right="69"/>
        <w:rPr>
          <w:rFonts w:ascii="Microsoft Sans Serif" w:eastAsia="Microsoft Sans Serif" w:hAnsi="Microsoft Sans Serif" w:cs="Microsoft Sans Serif"/>
          <w:spacing w:val="1"/>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3</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 xml:space="preserve">Coupled wave-circulation modelling of reefs located at two distances from shore. </w:t>
      </w:r>
    </w:p>
    <w:p w14:paraId="780DFE1C" w14:textId="7D938038" w:rsidR="00281473" w:rsidRPr="00700848" w:rsidRDefault="00700848" w:rsidP="00281473">
      <w:pPr>
        <w:pStyle w:val="Heading1"/>
        <w:numPr>
          <w:ilvl w:val="0"/>
          <w:numId w:val="0"/>
        </w:numPr>
        <w:ind w:left="567" w:hanging="567"/>
        <w:rPr>
          <w:b w:val="0"/>
          <w:bCs w:val="0"/>
        </w:rPr>
      </w:pPr>
      <w:r w:rsidRPr="00700848">
        <w:rPr>
          <w:b w:val="0"/>
          <w:bCs w:val="0"/>
        </w:rPr>
        <w:t>TESTING</w:t>
      </w:r>
    </w:p>
    <w:p w14:paraId="548B6C9A" w14:textId="77777777" w:rsidR="00281473" w:rsidRDefault="00281473" w:rsidP="00281473">
      <w:pPr>
        <w:spacing w:after="0" w:line="240" w:lineRule="auto"/>
        <w:jc w:val="both"/>
        <w:rPr>
          <w:rFonts w:ascii="Microsoft Sans Serif" w:eastAsia="Microsoft Sans Serif" w:hAnsi="Microsoft Sans Serif" w:cs="Microsoft Sans Serif"/>
          <w:spacing w:val="1"/>
          <w:sz w:val="18"/>
          <w:szCs w:val="17"/>
        </w:rPr>
      </w:pPr>
    </w:p>
    <w:p w14:paraId="4BDA6B30" w14:textId="4D266206" w:rsidR="00281473" w:rsidRDefault="00281473" w:rsidP="00281473">
      <w:pPr>
        <w:spacing w:after="0" w:line="240" w:lineRule="auto"/>
        <w:jc w:val="both"/>
        <w:rPr>
          <w:rFonts w:ascii="Microsoft Sans Serif" w:eastAsia="Microsoft Sans Serif" w:hAnsi="Microsoft Sans Serif" w:cs="Microsoft Sans Serif"/>
          <w:spacing w:val="1"/>
          <w:sz w:val="18"/>
          <w:szCs w:val="17"/>
        </w:rPr>
      </w:pPr>
      <w:r w:rsidRPr="00281473">
        <w:rPr>
          <w:rFonts w:ascii="Microsoft Sans Serif" w:eastAsia="Microsoft Sans Serif" w:hAnsi="Microsoft Sans Serif" w:cs="Microsoft Sans Serif"/>
          <w:spacing w:val="1"/>
          <w:sz w:val="18"/>
          <w:szCs w:val="17"/>
        </w:rPr>
        <w:lastRenderedPageBreak/>
        <w:t>Model testing of Subcon’s Bombora Reef modules at UWA’s Coastal and Offshore Engineering Laboratory was used to determine transmission coefficients at peak high tide, mean sea level and peak low tide.  The influence of relative freeboard, wave steepness, degree of submergence and relative reef width on wave transmission was investigated and compared against existing data sets on both submerged breakwaters and different artificial reef modules (Geldard 2021).</w:t>
      </w:r>
    </w:p>
    <w:p w14:paraId="74CBE53E" w14:textId="77777777" w:rsidR="00281473" w:rsidRPr="00281473" w:rsidRDefault="00281473" w:rsidP="00281473">
      <w:pPr>
        <w:spacing w:after="0" w:line="240" w:lineRule="auto"/>
        <w:jc w:val="both"/>
        <w:rPr>
          <w:rFonts w:ascii="Microsoft Sans Serif" w:eastAsia="Microsoft Sans Serif" w:hAnsi="Microsoft Sans Serif" w:cs="Microsoft Sans Serif"/>
          <w:spacing w:val="1"/>
          <w:sz w:val="18"/>
          <w:szCs w:val="17"/>
        </w:rPr>
      </w:pPr>
    </w:p>
    <w:p w14:paraId="606BDBAD" w14:textId="0643B697" w:rsidR="00281473" w:rsidRDefault="00281473" w:rsidP="00281473">
      <w:pPr>
        <w:spacing w:after="0" w:line="240" w:lineRule="auto"/>
        <w:jc w:val="both"/>
        <w:rPr>
          <w:rFonts w:ascii="Microsoft Sans Serif" w:eastAsia="Microsoft Sans Serif" w:hAnsi="Microsoft Sans Serif" w:cs="Microsoft Sans Serif"/>
          <w:spacing w:val="1"/>
          <w:sz w:val="18"/>
          <w:szCs w:val="17"/>
        </w:rPr>
      </w:pPr>
      <w:r w:rsidRPr="00281473">
        <w:rPr>
          <w:rFonts w:ascii="Microsoft Sans Serif" w:eastAsia="Microsoft Sans Serif" w:hAnsi="Microsoft Sans Serif" w:cs="Microsoft Sans Serif"/>
          <w:spacing w:val="1"/>
          <w:sz w:val="18"/>
          <w:szCs w:val="17"/>
        </w:rPr>
        <w:t xml:space="preserve">Testing is continuing considering new reef module profiles including looking at the influence of canopies of coral and shellfish on rugosity, drag and wave transmission.  By quantifying the performance improvement in transmission coefficient due to biofouling, we hope to include these in the design specification and thereby build a business case for </w:t>
      </w:r>
      <w:proofErr w:type="gramStart"/>
      <w:r w:rsidRPr="00281473">
        <w:rPr>
          <w:rFonts w:ascii="Microsoft Sans Serif" w:eastAsia="Microsoft Sans Serif" w:hAnsi="Microsoft Sans Serif" w:cs="Microsoft Sans Serif"/>
          <w:spacing w:val="1"/>
          <w:sz w:val="18"/>
          <w:szCs w:val="17"/>
        </w:rPr>
        <w:t>nature based</w:t>
      </w:r>
      <w:proofErr w:type="gramEnd"/>
      <w:r w:rsidRPr="00281473">
        <w:rPr>
          <w:rFonts w:ascii="Microsoft Sans Serif" w:eastAsia="Microsoft Sans Serif" w:hAnsi="Microsoft Sans Serif" w:cs="Microsoft Sans Serif"/>
          <w:spacing w:val="1"/>
          <w:sz w:val="18"/>
          <w:szCs w:val="17"/>
        </w:rPr>
        <w:t xml:space="preserve"> solutions such as shellfish seeding and coral </w:t>
      </w:r>
      <w:proofErr w:type="spellStart"/>
      <w:r w:rsidRPr="00281473">
        <w:rPr>
          <w:rFonts w:ascii="Microsoft Sans Serif" w:eastAsia="Microsoft Sans Serif" w:hAnsi="Microsoft Sans Serif" w:cs="Microsoft Sans Serif"/>
          <w:spacing w:val="1"/>
          <w:sz w:val="18"/>
          <w:szCs w:val="17"/>
        </w:rPr>
        <w:t>outplanting</w:t>
      </w:r>
      <w:proofErr w:type="spellEnd"/>
      <w:r w:rsidRPr="00281473">
        <w:rPr>
          <w:rFonts w:ascii="Microsoft Sans Serif" w:eastAsia="Microsoft Sans Serif" w:hAnsi="Microsoft Sans Serif" w:cs="Microsoft Sans Serif"/>
          <w:spacing w:val="1"/>
          <w:sz w:val="18"/>
          <w:szCs w:val="17"/>
        </w:rPr>
        <w:t>.</w:t>
      </w:r>
    </w:p>
    <w:p w14:paraId="6EC08523" w14:textId="77777777" w:rsidR="00281473" w:rsidRPr="00281473" w:rsidRDefault="00281473" w:rsidP="00281473">
      <w:pPr>
        <w:spacing w:after="0" w:line="240" w:lineRule="auto"/>
        <w:jc w:val="both"/>
        <w:rPr>
          <w:rFonts w:ascii="Microsoft Sans Serif" w:eastAsia="Microsoft Sans Serif" w:hAnsi="Microsoft Sans Serif" w:cs="Microsoft Sans Serif"/>
          <w:spacing w:val="1"/>
          <w:sz w:val="18"/>
          <w:szCs w:val="17"/>
        </w:rPr>
      </w:pPr>
    </w:p>
    <w:p w14:paraId="24D77456" w14:textId="77777777" w:rsidR="00281473" w:rsidRDefault="00281473" w:rsidP="00281473">
      <w:r w:rsidRPr="00225815">
        <w:rPr>
          <w:noProof/>
        </w:rPr>
        <w:drawing>
          <wp:inline distT="0" distB="0" distL="0" distR="0" wp14:anchorId="49F8F158" wp14:editId="6E4F8B1E">
            <wp:extent cx="3132444" cy="2874219"/>
            <wp:effectExtent l="0" t="4445" r="6985" b="6985"/>
            <wp:docPr id="7" name="Picture 6" descr="A picture containing helmet&#10;&#10;Description automatically generated">
              <a:extLst xmlns:a="http://schemas.openxmlformats.org/drawingml/2006/main">
                <a:ext uri="{FF2B5EF4-FFF2-40B4-BE49-F238E27FC236}">
                  <a16:creationId xmlns:a16="http://schemas.microsoft.com/office/drawing/2014/main" id="{4F9D9EEE-083A-4BEB-8A22-5D220197FE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helmet&#10;&#10;Description automatically generated">
                      <a:extLst>
                        <a:ext uri="{FF2B5EF4-FFF2-40B4-BE49-F238E27FC236}">
                          <a16:creationId xmlns:a16="http://schemas.microsoft.com/office/drawing/2014/main" id="{4F9D9EEE-083A-4BEB-8A22-5D220197FE25}"/>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8844" r="9428"/>
                    <a:stretch/>
                  </pic:blipFill>
                  <pic:spPr bwMode="auto">
                    <a:xfrm rot="5400000">
                      <a:off x="0" y="0"/>
                      <a:ext cx="3137678" cy="2879022"/>
                    </a:xfrm>
                    <a:prstGeom prst="rect">
                      <a:avLst/>
                    </a:prstGeom>
                    <a:ln>
                      <a:noFill/>
                    </a:ln>
                    <a:extLst>
                      <a:ext uri="{53640926-AAD7-44D8-BBD7-CCE9431645EC}">
                        <a14:shadowObscured xmlns:a14="http://schemas.microsoft.com/office/drawing/2010/main"/>
                      </a:ext>
                    </a:extLst>
                  </pic:spPr>
                </pic:pic>
              </a:graphicData>
            </a:graphic>
          </wp:inline>
        </w:drawing>
      </w:r>
    </w:p>
    <w:p w14:paraId="7896BDB6" w14:textId="77777777" w:rsidR="00281473" w:rsidRDefault="00281473" w:rsidP="00281473">
      <w:pPr>
        <w:spacing w:before="49"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e</w:t>
      </w:r>
      <w:r>
        <w:rPr>
          <w:rFonts w:ascii="Microsoft Sans Serif" w:eastAsia="Microsoft Sans Serif" w:hAnsi="Microsoft Sans Serif" w:cs="Microsoft Sans Serif"/>
          <w:spacing w:val="12"/>
          <w:sz w:val="17"/>
          <w:szCs w:val="17"/>
        </w:rPr>
        <w:t xml:space="preserve"> 4</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Coral Canopy Transmission Coefficient Testing</w:t>
      </w:r>
    </w:p>
    <w:p w14:paraId="0D12C9DD" w14:textId="1EC66CBF" w:rsidR="00281473" w:rsidRPr="00700848" w:rsidRDefault="00700848" w:rsidP="00281473">
      <w:pPr>
        <w:pStyle w:val="Heading1"/>
        <w:numPr>
          <w:ilvl w:val="0"/>
          <w:numId w:val="0"/>
        </w:numPr>
        <w:ind w:left="567" w:hanging="567"/>
        <w:rPr>
          <w:b w:val="0"/>
          <w:bCs w:val="0"/>
        </w:rPr>
      </w:pPr>
      <w:r w:rsidRPr="00700848">
        <w:rPr>
          <w:b w:val="0"/>
          <w:bCs w:val="0"/>
        </w:rPr>
        <w:t>PRACTICAL APPLICATIONS</w:t>
      </w:r>
    </w:p>
    <w:p w14:paraId="2FA580AF" w14:textId="77777777" w:rsidR="00281473" w:rsidRDefault="00281473" w:rsidP="00281473">
      <w:pPr>
        <w:spacing w:after="0" w:line="240" w:lineRule="auto"/>
        <w:jc w:val="both"/>
        <w:rPr>
          <w:rFonts w:ascii="Microsoft Sans Serif" w:eastAsia="Microsoft Sans Serif" w:hAnsi="Microsoft Sans Serif" w:cs="Microsoft Sans Serif"/>
          <w:spacing w:val="1"/>
          <w:sz w:val="18"/>
          <w:szCs w:val="17"/>
        </w:rPr>
      </w:pPr>
    </w:p>
    <w:p w14:paraId="24D6D0B2" w14:textId="03D2236B" w:rsidR="00281473" w:rsidRPr="00281473" w:rsidRDefault="00281473" w:rsidP="00281473">
      <w:pPr>
        <w:spacing w:after="0" w:line="240" w:lineRule="auto"/>
        <w:jc w:val="both"/>
        <w:rPr>
          <w:rFonts w:ascii="Microsoft Sans Serif" w:eastAsia="Microsoft Sans Serif" w:hAnsi="Microsoft Sans Serif" w:cs="Microsoft Sans Serif"/>
          <w:spacing w:val="1"/>
          <w:sz w:val="18"/>
          <w:szCs w:val="17"/>
        </w:rPr>
      </w:pPr>
      <w:r w:rsidRPr="00281473">
        <w:rPr>
          <w:rFonts w:ascii="Microsoft Sans Serif" w:eastAsia="Microsoft Sans Serif" w:hAnsi="Microsoft Sans Serif" w:cs="Microsoft Sans Serif"/>
          <w:spacing w:val="1"/>
          <w:sz w:val="18"/>
          <w:szCs w:val="17"/>
        </w:rPr>
        <w:t xml:space="preserve">Extensive beach erosion at both CY’ O’Connor and Mon </w:t>
      </w:r>
      <w:proofErr w:type="spellStart"/>
      <w:r w:rsidRPr="00281473">
        <w:rPr>
          <w:rFonts w:ascii="Microsoft Sans Serif" w:eastAsia="Microsoft Sans Serif" w:hAnsi="Microsoft Sans Serif" w:cs="Microsoft Sans Serif"/>
          <w:spacing w:val="1"/>
          <w:sz w:val="18"/>
          <w:szCs w:val="17"/>
        </w:rPr>
        <w:t>Choisy</w:t>
      </w:r>
      <w:proofErr w:type="spellEnd"/>
      <w:r w:rsidRPr="00281473">
        <w:rPr>
          <w:rFonts w:ascii="Microsoft Sans Serif" w:eastAsia="Microsoft Sans Serif" w:hAnsi="Microsoft Sans Serif" w:cs="Microsoft Sans Serif"/>
          <w:spacing w:val="1"/>
          <w:sz w:val="18"/>
          <w:szCs w:val="17"/>
        </w:rPr>
        <w:t xml:space="preserve"> Beaches impacted accessibility and amenity, threatening coastal communities and local economies. </w:t>
      </w:r>
    </w:p>
    <w:p w14:paraId="0546A1D7" w14:textId="77777777" w:rsidR="00281473" w:rsidRPr="00281473" w:rsidRDefault="00281473" w:rsidP="00281473">
      <w:pPr>
        <w:spacing w:after="0" w:line="240" w:lineRule="auto"/>
        <w:jc w:val="both"/>
        <w:rPr>
          <w:rFonts w:ascii="Microsoft Sans Serif" w:eastAsia="Microsoft Sans Serif" w:hAnsi="Microsoft Sans Serif" w:cs="Microsoft Sans Serif"/>
          <w:spacing w:val="1"/>
          <w:sz w:val="18"/>
          <w:szCs w:val="17"/>
        </w:rPr>
      </w:pPr>
      <w:r w:rsidRPr="00281473">
        <w:rPr>
          <w:rFonts w:ascii="Microsoft Sans Serif" w:eastAsia="Microsoft Sans Serif" w:hAnsi="Microsoft Sans Serif" w:cs="Microsoft Sans Serif"/>
          <w:spacing w:val="1"/>
          <w:sz w:val="18"/>
          <w:szCs w:val="17"/>
        </w:rPr>
        <w:t xml:space="preserve">Both sites are remediated with the construction of engineered reefs and dune restoration programs, Mon </w:t>
      </w:r>
      <w:proofErr w:type="spellStart"/>
      <w:r w:rsidRPr="00281473">
        <w:rPr>
          <w:rFonts w:ascii="Microsoft Sans Serif" w:eastAsia="Microsoft Sans Serif" w:hAnsi="Microsoft Sans Serif" w:cs="Microsoft Sans Serif"/>
          <w:spacing w:val="1"/>
          <w:sz w:val="18"/>
          <w:szCs w:val="17"/>
        </w:rPr>
        <w:t>Choisy</w:t>
      </w:r>
      <w:proofErr w:type="spellEnd"/>
      <w:r w:rsidRPr="00281473">
        <w:rPr>
          <w:rFonts w:ascii="Microsoft Sans Serif" w:eastAsia="Microsoft Sans Serif" w:hAnsi="Microsoft Sans Serif" w:cs="Microsoft Sans Serif"/>
          <w:spacing w:val="1"/>
          <w:sz w:val="18"/>
          <w:szCs w:val="17"/>
        </w:rPr>
        <w:t xml:space="preserve"> in 2019 and C.Y. O’Connor in 2022.</w:t>
      </w:r>
    </w:p>
    <w:p w14:paraId="0D1DF403" w14:textId="77777777" w:rsidR="00281473" w:rsidRDefault="00281473" w:rsidP="00281473">
      <w:pPr>
        <w:rPr>
          <w:rFonts w:ascii="Microsoft Sans Serif" w:eastAsia="Microsoft Sans Serif" w:hAnsi="Microsoft Sans Serif" w:cs="Microsoft Sans Serif"/>
          <w:spacing w:val="1"/>
          <w:w w:val="102"/>
          <w:sz w:val="18"/>
          <w:szCs w:val="17"/>
        </w:rPr>
      </w:pPr>
      <w:r w:rsidRPr="00E20B12">
        <w:rPr>
          <w:rFonts w:ascii="Microsoft Sans Serif" w:eastAsia="Microsoft Sans Serif" w:hAnsi="Microsoft Sans Serif" w:cs="Microsoft Sans Serif"/>
          <w:noProof/>
          <w:spacing w:val="1"/>
          <w:w w:val="102"/>
          <w:sz w:val="18"/>
          <w:szCs w:val="17"/>
        </w:rPr>
        <w:drawing>
          <wp:inline distT="0" distB="0" distL="0" distR="0" wp14:anchorId="758281D2" wp14:editId="4D1A4233">
            <wp:extent cx="2895600" cy="2096836"/>
            <wp:effectExtent l="0" t="0" r="0" b="0"/>
            <wp:docPr id="8" name="Picture 7" descr="A picture containing water, sky, outdoor, nature&#10;&#10;Description automatically generated">
              <a:extLst xmlns:a="http://schemas.openxmlformats.org/drawingml/2006/main">
                <a:ext uri="{FF2B5EF4-FFF2-40B4-BE49-F238E27FC236}">
                  <a16:creationId xmlns:a16="http://schemas.microsoft.com/office/drawing/2014/main" id="{E52E338D-C344-D1DD-941A-BB2F4BE19A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water, sky, outdoor, nature&#10;&#10;Description automatically generated">
                      <a:extLst>
                        <a:ext uri="{FF2B5EF4-FFF2-40B4-BE49-F238E27FC236}">
                          <a16:creationId xmlns:a16="http://schemas.microsoft.com/office/drawing/2014/main" id="{E52E338D-C344-D1DD-941A-BB2F4BE19A99}"/>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01123" cy="2100835"/>
                    </a:xfrm>
                    <a:prstGeom prst="rect">
                      <a:avLst/>
                    </a:prstGeom>
                  </pic:spPr>
                </pic:pic>
              </a:graphicData>
            </a:graphic>
          </wp:inline>
        </w:drawing>
      </w:r>
    </w:p>
    <w:p w14:paraId="5126D01D" w14:textId="77777777" w:rsidR="00281473" w:rsidRDefault="00281473" w:rsidP="00281473">
      <w:pPr>
        <w:spacing w:before="49"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e</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5</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 xml:space="preserve">Installation at Mon </w:t>
      </w:r>
      <w:proofErr w:type="spellStart"/>
      <w:r>
        <w:rPr>
          <w:rFonts w:ascii="Microsoft Sans Serif" w:eastAsia="Microsoft Sans Serif" w:hAnsi="Microsoft Sans Serif" w:cs="Microsoft Sans Serif"/>
          <w:spacing w:val="1"/>
          <w:sz w:val="17"/>
          <w:szCs w:val="17"/>
        </w:rPr>
        <w:t>Choisy</w:t>
      </w:r>
      <w:proofErr w:type="spellEnd"/>
    </w:p>
    <w:p w14:paraId="0BD25DEB" w14:textId="77777777" w:rsidR="00281473" w:rsidRDefault="00281473" w:rsidP="00281473">
      <w:pPr>
        <w:pStyle w:val="Heading1"/>
        <w:numPr>
          <w:ilvl w:val="0"/>
          <w:numId w:val="0"/>
        </w:numPr>
        <w:ind w:left="567" w:hanging="567"/>
      </w:pPr>
      <w:r>
        <w:t>Monitoring</w:t>
      </w:r>
    </w:p>
    <w:p w14:paraId="145E83E6" w14:textId="5DFCABFA" w:rsidR="00281473" w:rsidRDefault="00281473" w:rsidP="00281473">
      <w:pPr>
        <w:spacing w:after="0" w:line="240" w:lineRule="auto"/>
        <w:jc w:val="both"/>
        <w:rPr>
          <w:rFonts w:ascii="Microsoft Sans Serif" w:eastAsia="Microsoft Sans Serif" w:hAnsi="Microsoft Sans Serif" w:cs="Microsoft Sans Serif"/>
          <w:spacing w:val="1"/>
          <w:sz w:val="18"/>
          <w:szCs w:val="17"/>
        </w:rPr>
      </w:pPr>
      <w:r w:rsidRPr="00281473">
        <w:rPr>
          <w:rFonts w:ascii="Microsoft Sans Serif" w:eastAsia="Microsoft Sans Serif" w:hAnsi="Microsoft Sans Serif" w:cs="Microsoft Sans Serif"/>
          <w:spacing w:val="1"/>
          <w:sz w:val="18"/>
          <w:szCs w:val="17"/>
        </w:rPr>
        <w:t xml:space="preserve">Monitoring at Mon </w:t>
      </w:r>
      <w:proofErr w:type="spellStart"/>
      <w:r w:rsidRPr="00281473">
        <w:rPr>
          <w:rFonts w:ascii="Microsoft Sans Serif" w:eastAsia="Microsoft Sans Serif" w:hAnsi="Microsoft Sans Serif" w:cs="Microsoft Sans Serif"/>
          <w:spacing w:val="1"/>
          <w:sz w:val="18"/>
          <w:szCs w:val="17"/>
        </w:rPr>
        <w:t>Choisy</w:t>
      </w:r>
      <w:proofErr w:type="spellEnd"/>
      <w:r w:rsidRPr="00281473">
        <w:rPr>
          <w:rFonts w:ascii="Microsoft Sans Serif" w:eastAsia="Microsoft Sans Serif" w:hAnsi="Microsoft Sans Serif" w:cs="Microsoft Sans Serif"/>
          <w:spacing w:val="1"/>
          <w:sz w:val="18"/>
          <w:szCs w:val="17"/>
        </w:rPr>
        <w:t xml:space="preserve"> was conducted by UWA and is currently underway at CY O’Connor.  Mon </w:t>
      </w:r>
      <w:proofErr w:type="spellStart"/>
      <w:r w:rsidRPr="00281473">
        <w:rPr>
          <w:rFonts w:ascii="Microsoft Sans Serif" w:eastAsia="Microsoft Sans Serif" w:hAnsi="Microsoft Sans Serif" w:cs="Microsoft Sans Serif"/>
          <w:spacing w:val="1"/>
          <w:sz w:val="18"/>
          <w:szCs w:val="17"/>
        </w:rPr>
        <w:t>Choisy</w:t>
      </w:r>
      <w:proofErr w:type="spellEnd"/>
      <w:r w:rsidRPr="00281473">
        <w:rPr>
          <w:rFonts w:ascii="Microsoft Sans Serif" w:eastAsia="Microsoft Sans Serif" w:hAnsi="Microsoft Sans Serif" w:cs="Microsoft Sans Serif"/>
          <w:spacing w:val="1"/>
          <w:sz w:val="18"/>
          <w:szCs w:val="17"/>
        </w:rPr>
        <w:t xml:space="preserve"> transmission coefficients as low as 0.4 were achieved (Figure 2).</w:t>
      </w:r>
    </w:p>
    <w:p w14:paraId="415E7937" w14:textId="77777777" w:rsidR="00700848" w:rsidRPr="00281473" w:rsidRDefault="00700848" w:rsidP="00281473">
      <w:pPr>
        <w:spacing w:after="0" w:line="240" w:lineRule="auto"/>
        <w:jc w:val="both"/>
        <w:rPr>
          <w:rFonts w:ascii="Microsoft Sans Serif" w:eastAsia="Microsoft Sans Serif" w:hAnsi="Microsoft Sans Serif" w:cs="Microsoft Sans Serif"/>
          <w:spacing w:val="1"/>
          <w:sz w:val="18"/>
          <w:szCs w:val="17"/>
        </w:rPr>
      </w:pPr>
    </w:p>
    <w:p w14:paraId="08F6DD9C" w14:textId="77777777" w:rsidR="00281473" w:rsidRDefault="00281473" w:rsidP="00281473">
      <w:r w:rsidRPr="0075590B">
        <w:rPr>
          <w:noProof/>
        </w:rPr>
        <w:drawing>
          <wp:inline distT="0" distB="0" distL="0" distR="0" wp14:anchorId="71248500" wp14:editId="210F358E">
            <wp:extent cx="2879725" cy="1870075"/>
            <wp:effectExtent l="0" t="0" r="0" b="0"/>
            <wp:docPr id="18" name="Picture 17" descr="A picture containing text&#10;&#10;Description automatically generated">
              <a:extLst xmlns:a="http://schemas.openxmlformats.org/drawingml/2006/main">
                <a:ext uri="{FF2B5EF4-FFF2-40B4-BE49-F238E27FC236}">
                  <a16:creationId xmlns:a16="http://schemas.microsoft.com/office/drawing/2014/main" id="{BF11F5E7-3460-45DF-9A1A-296B5358F4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picture containing text&#10;&#10;Description automatically generated">
                      <a:extLst>
                        <a:ext uri="{FF2B5EF4-FFF2-40B4-BE49-F238E27FC236}">
                          <a16:creationId xmlns:a16="http://schemas.microsoft.com/office/drawing/2014/main" id="{BF11F5E7-3460-45DF-9A1A-296B5358F4E1}"/>
                        </a:ext>
                      </a:extLst>
                    </pic:cNvPr>
                    <pic:cNvPicPr>
                      <a:picLocks noChangeAspect="1"/>
                    </pic:cNvPicPr>
                  </pic:nvPicPr>
                  <pic:blipFill>
                    <a:blip r:embed="rId17"/>
                    <a:stretch>
                      <a:fillRect/>
                    </a:stretch>
                  </pic:blipFill>
                  <pic:spPr>
                    <a:xfrm>
                      <a:off x="0" y="0"/>
                      <a:ext cx="2879725" cy="1870075"/>
                    </a:xfrm>
                    <a:prstGeom prst="rect">
                      <a:avLst/>
                    </a:prstGeom>
                  </pic:spPr>
                </pic:pic>
              </a:graphicData>
            </a:graphic>
          </wp:inline>
        </w:drawing>
      </w:r>
    </w:p>
    <w:p w14:paraId="01A04EFE" w14:textId="77777777" w:rsidR="00281473" w:rsidRPr="00393EAD" w:rsidRDefault="00281473" w:rsidP="00281473">
      <w:pPr>
        <w:spacing w:before="49"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e</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6</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 xml:space="preserve">Monitoring at Mon </w:t>
      </w:r>
      <w:proofErr w:type="spellStart"/>
      <w:r>
        <w:rPr>
          <w:rFonts w:ascii="Microsoft Sans Serif" w:eastAsia="Microsoft Sans Serif" w:hAnsi="Microsoft Sans Serif" w:cs="Microsoft Sans Serif"/>
          <w:spacing w:val="1"/>
          <w:sz w:val="17"/>
          <w:szCs w:val="17"/>
        </w:rPr>
        <w:t>Choisy</w:t>
      </w:r>
      <w:proofErr w:type="spellEnd"/>
    </w:p>
    <w:p w14:paraId="54E09060" w14:textId="2C8949A1" w:rsidR="00281473" w:rsidRDefault="003B295D" w:rsidP="00281473">
      <w:pPr>
        <w:pStyle w:val="Heading1"/>
        <w:numPr>
          <w:ilvl w:val="0"/>
          <w:numId w:val="0"/>
        </w:numPr>
        <w:ind w:left="567" w:hanging="567"/>
        <w:rPr>
          <w:b w:val="0"/>
          <w:bCs w:val="0"/>
        </w:rPr>
      </w:pPr>
      <w:r w:rsidRPr="003B295D">
        <w:rPr>
          <w:b w:val="0"/>
          <w:bCs w:val="0"/>
        </w:rPr>
        <w:t>REFERENCES</w:t>
      </w:r>
    </w:p>
    <w:p w14:paraId="0A762815" w14:textId="77777777" w:rsidR="003B295D" w:rsidRDefault="003B295D" w:rsidP="00281473">
      <w:pPr>
        <w:pStyle w:val="Default"/>
        <w:rPr>
          <w:rFonts w:ascii="Microsoft Sans Serif" w:eastAsia="Microsoft Sans Serif" w:hAnsi="Microsoft Sans Serif" w:cs="Microsoft Sans Serif"/>
          <w:spacing w:val="1"/>
          <w:sz w:val="18"/>
          <w:szCs w:val="17"/>
        </w:rPr>
      </w:pPr>
    </w:p>
    <w:p w14:paraId="460F928F" w14:textId="3E81891E" w:rsidR="00281473" w:rsidRDefault="00281473" w:rsidP="00281473">
      <w:pPr>
        <w:pStyle w:val="Defaul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[1] Borrero, et al.  (2016: </w:t>
      </w:r>
      <w:r w:rsidRPr="0085433F">
        <w:rPr>
          <w:rFonts w:ascii="Microsoft Sans Serif" w:eastAsia="Microsoft Sans Serif" w:hAnsi="Microsoft Sans Serif" w:cs="Microsoft Sans Serif"/>
          <w:spacing w:val="1"/>
          <w:sz w:val="18"/>
          <w:szCs w:val="17"/>
        </w:rPr>
        <w:t xml:space="preserve">Design and Assessment of Climate Change Adaptation and Erosion Control Measures for </w:t>
      </w:r>
    </w:p>
    <w:p w14:paraId="5E765010" w14:textId="77777777" w:rsidR="00281473" w:rsidRDefault="00281473" w:rsidP="00281473">
      <w:pPr>
        <w:pStyle w:val="Default"/>
        <w:rPr>
          <w:rFonts w:ascii="Microsoft Sans Serif" w:eastAsia="Microsoft Sans Serif" w:hAnsi="Microsoft Sans Serif" w:cs="Microsoft Sans Serif"/>
          <w:spacing w:val="1"/>
          <w:sz w:val="18"/>
          <w:szCs w:val="17"/>
        </w:rPr>
      </w:pPr>
    </w:p>
    <w:p w14:paraId="7BEA6707" w14:textId="77777777" w:rsidR="00281473" w:rsidRDefault="00281473" w:rsidP="00281473">
      <w:pPr>
        <w:pStyle w:val="Defaul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[2] M</w:t>
      </w:r>
      <w:r w:rsidRPr="0085433F">
        <w:rPr>
          <w:rFonts w:ascii="Microsoft Sans Serif" w:eastAsia="Microsoft Sans Serif" w:hAnsi="Microsoft Sans Serif" w:cs="Microsoft Sans Serif"/>
          <w:spacing w:val="1"/>
          <w:sz w:val="18"/>
          <w:szCs w:val="17"/>
        </w:rPr>
        <w:t xml:space="preserve">on </w:t>
      </w:r>
      <w:proofErr w:type="spellStart"/>
      <w:r w:rsidRPr="0085433F">
        <w:rPr>
          <w:rFonts w:ascii="Microsoft Sans Serif" w:eastAsia="Microsoft Sans Serif" w:hAnsi="Microsoft Sans Serif" w:cs="Microsoft Sans Serif"/>
          <w:spacing w:val="1"/>
          <w:sz w:val="18"/>
          <w:szCs w:val="17"/>
        </w:rPr>
        <w:t>Choisy</w:t>
      </w:r>
      <w:proofErr w:type="spellEnd"/>
      <w:r w:rsidRPr="0085433F">
        <w:rPr>
          <w:rFonts w:ascii="Microsoft Sans Serif" w:eastAsia="Microsoft Sans Serif" w:hAnsi="Microsoft Sans Serif" w:cs="Microsoft Sans Serif"/>
          <w:spacing w:val="1"/>
          <w:sz w:val="18"/>
          <w:szCs w:val="17"/>
        </w:rPr>
        <w:t xml:space="preserve"> Beach, Republic of Mauritius</w:t>
      </w:r>
      <w:r>
        <w:rPr>
          <w:rFonts w:ascii="Microsoft Sans Serif" w:eastAsia="Microsoft Sans Serif" w:hAnsi="Microsoft Sans Serif" w:cs="Microsoft Sans Serif"/>
          <w:spacing w:val="1"/>
          <w:sz w:val="18"/>
          <w:szCs w:val="17"/>
        </w:rPr>
        <w:t xml:space="preserve">, </w:t>
      </w:r>
      <w:r w:rsidRPr="0085433F">
        <w:rPr>
          <w:rFonts w:ascii="Microsoft Sans Serif" w:eastAsia="Microsoft Sans Serif" w:hAnsi="Microsoft Sans Serif" w:cs="Microsoft Sans Serif"/>
          <w:spacing w:val="1"/>
          <w:sz w:val="18"/>
          <w:szCs w:val="17"/>
        </w:rPr>
        <w:t>13th International Coral Reef Symposium, Honolulu, Hawaii</w:t>
      </w:r>
      <w:r>
        <w:rPr>
          <w:rFonts w:ascii="Microsoft Sans Serif" w:eastAsia="Microsoft Sans Serif" w:hAnsi="Microsoft Sans Serif" w:cs="Microsoft Sans Serif"/>
          <w:spacing w:val="1"/>
          <w:sz w:val="18"/>
          <w:szCs w:val="17"/>
        </w:rPr>
        <w:t>.</w:t>
      </w:r>
    </w:p>
    <w:p w14:paraId="6A7F62FD" w14:textId="77777777" w:rsidR="00281473" w:rsidRDefault="00281473" w:rsidP="00281473">
      <w:pPr>
        <w:pStyle w:val="Default"/>
        <w:rPr>
          <w:rFonts w:ascii="Microsoft Sans Serif" w:eastAsia="Microsoft Sans Serif" w:hAnsi="Microsoft Sans Serif" w:cs="Microsoft Sans Serif"/>
          <w:spacing w:val="1"/>
          <w:sz w:val="18"/>
          <w:szCs w:val="17"/>
        </w:rPr>
      </w:pPr>
    </w:p>
    <w:p w14:paraId="34057008" w14:textId="77777777" w:rsidR="00281473" w:rsidRDefault="00281473" w:rsidP="00281473">
      <w:pPr>
        <w:pStyle w:val="Defaul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[3] Geldard</w:t>
      </w:r>
      <w:r w:rsidRPr="00A2442E">
        <w:rPr>
          <w:rFonts w:ascii="Microsoft Sans Serif" w:eastAsia="Microsoft Sans Serif" w:hAnsi="Microsoft Sans Serif" w:cs="Microsoft Sans Serif"/>
          <w:sz w:val="18"/>
          <w:szCs w:val="17"/>
        </w:rPr>
        <w:t>,</w:t>
      </w:r>
      <w:r>
        <w:rPr>
          <w:rFonts w:ascii="Microsoft Sans Serif" w:eastAsia="Microsoft Sans Serif" w:hAnsi="Microsoft Sans Serif" w:cs="Microsoft Sans Serif"/>
          <w:sz w:val="18"/>
          <w:szCs w:val="17"/>
        </w:rPr>
        <w:t xml:space="preserve"> et al. (</w:t>
      </w:r>
      <w:r>
        <w:rPr>
          <w:rFonts w:ascii="Microsoft Sans Serif" w:eastAsia="Microsoft Sans Serif" w:hAnsi="Microsoft Sans Serif" w:cs="Microsoft Sans Serif"/>
          <w:spacing w:val="1"/>
          <w:sz w:val="18"/>
          <w:szCs w:val="17"/>
        </w:rPr>
        <w:t>2021</w:t>
      </w:r>
      <w:r w:rsidRPr="00A2442E">
        <w:rPr>
          <w:rFonts w:ascii="Microsoft Sans Serif" w:eastAsia="Microsoft Sans Serif" w:hAnsi="Microsoft Sans Serif" w:cs="Microsoft Sans Serif"/>
          <w:spacing w:val="-1"/>
          <w:sz w:val="18"/>
          <w:szCs w:val="17"/>
        </w:rPr>
        <w:t>)</w:t>
      </w:r>
      <w:r w:rsidRPr="00A2442E">
        <w:rPr>
          <w:rFonts w:ascii="Microsoft Sans Serif" w:eastAsia="Microsoft Sans Serif" w:hAnsi="Microsoft Sans Serif" w:cs="Microsoft Sans Serif"/>
          <w:sz w:val="18"/>
          <w:szCs w:val="17"/>
        </w:rPr>
        <w:t>:</w:t>
      </w:r>
      <w:r>
        <w:rPr>
          <w:rFonts w:ascii="Microsoft Sans Serif" w:eastAsia="Microsoft Sans Serif" w:hAnsi="Microsoft Sans Serif" w:cs="Microsoft Sans Serif"/>
          <w:sz w:val="18"/>
          <w:szCs w:val="17"/>
        </w:rPr>
        <w:t xml:space="preserve"> </w:t>
      </w:r>
      <w:r w:rsidRPr="00D25F08">
        <w:rPr>
          <w:rFonts w:ascii="Microsoft Sans Serif" w:eastAsia="Microsoft Sans Serif" w:hAnsi="Microsoft Sans Serif" w:cs="Microsoft Sans Serif"/>
          <w:spacing w:val="-1"/>
          <w:sz w:val="18"/>
          <w:szCs w:val="17"/>
        </w:rPr>
        <w:t>Performance of Engineered Wave Attenuating Reef Structures</w:t>
      </w:r>
      <w:r w:rsidRPr="00A2442E">
        <w:rPr>
          <w:rFonts w:ascii="Microsoft Sans Serif" w:eastAsia="Microsoft Sans Serif" w:hAnsi="Microsoft Sans Serif" w:cs="Microsoft Sans Serif"/>
          <w:sz w:val="18"/>
          <w:szCs w:val="17"/>
        </w:rPr>
        <w:t xml:space="preserve">, </w:t>
      </w:r>
      <w:r w:rsidRPr="007C4FB3">
        <w:rPr>
          <w:rFonts w:ascii="Microsoft Sans Serif" w:eastAsia="Microsoft Sans Serif" w:hAnsi="Microsoft Sans Serif" w:cs="Microsoft Sans Serif"/>
          <w:spacing w:val="1"/>
          <w:sz w:val="18"/>
          <w:szCs w:val="17"/>
        </w:rPr>
        <w:t>Australasian Coasts &amp; Ports.</w:t>
      </w:r>
    </w:p>
    <w:p w14:paraId="4FA7C0DE" w14:textId="77777777" w:rsidR="00281473" w:rsidRDefault="00281473" w:rsidP="00281473">
      <w:pPr>
        <w:pStyle w:val="Default"/>
        <w:rPr>
          <w:rFonts w:ascii="Microsoft Sans Serif" w:eastAsia="Microsoft Sans Serif" w:hAnsi="Microsoft Sans Serif" w:cs="Microsoft Sans Serif"/>
          <w:spacing w:val="1"/>
          <w:sz w:val="18"/>
          <w:szCs w:val="17"/>
        </w:rPr>
      </w:pPr>
    </w:p>
    <w:p w14:paraId="719ED5F1" w14:textId="77777777" w:rsidR="00281473" w:rsidRPr="002475DE" w:rsidRDefault="00281473" w:rsidP="00281473">
      <w:pPr>
        <w:pStyle w:val="Default"/>
      </w:pPr>
      <w:r>
        <w:rPr>
          <w:rFonts w:ascii="Microsoft Sans Serif" w:eastAsia="Microsoft Sans Serif" w:hAnsi="Microsoft Sans Serif" w:cs="Microsoft Sans Serif"/>
          <w:spacing w:val="1"/>
          <w:sz w:val="18"/>
          <w:szCs w:val="17"/>
        </w:rPr>
        <w:t xml:space="preserve">[4] Lowe (2021):  </w:t>
      </w:r>
      <w:r w:rsidRPr="008678D7">
        <w:rPr>
          <w:rFonts w:ascii="Microsoft Sans Serif" w:eastAsia="Microsoft Sans Serif" w:hAnsi="Microsoft Sans Serif" w:cs="Microsoft Sans Serif"/>
          <w:sz w:val="18"/>
          <w:szCs w:val="17"/>
        </w:rPr>
        <w:t>Advancing predictions of nearshore processes within coastal ecosystems</w:t>
      </w:r>
      <w:r>
        <w:rPr>
          <w:rFonts w:ascii="Microsoft Sans Serif" w:eastAsia="Microsoft Sans Serif" w:hAnsi="Microsoft Sans Serif" w:cs="Microsoft Sans Serif"/>
          <w:sz w:val="18"/>
          <w:szCs w:val="17"/>
        </w:rPr>
        <w:t xml:space="preserve">, </w:t>
      </w:r>
      <w:r w:rsidRPr="00C64AC0">
        <w:rPr>
          <w:rFonts w:ascii="Microsoft Sans Serif" w:eastAsia="Microsoft Sans Serif" w:hAnsi="Microsoft Sans Serif" w:cs="Microsoft Sans Serif"/>
          <w:sz w:val="18"/>
          <w:szCs w:val="17"/>
        </w:rPr>
        <w:t>2nd Sea State CCI User Meeting</w:t>
      </w:r>
    </w:p>
    <w:sectPr w:rsidR="00281473" w:rsidRPr="002475D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039E" w14:textId="77777777" w:rsidR="0000562A" w:rsidRDefault="0000562A" w:rsidP="0013413D">
      <w:pPr>
        <w:spacing w:after="0" w:line="240" w:lineRule="auto"/>
      </w:pPr>
      <w:r>
        <w:separator/>
      </w:r>
    </w:p>
  </w:endnote>
  <w:endnote w:type="continuationSeparator" w:id="0">
    <w:p w14:paraId="6E5A7B15" w14:textId="77777777" w:rsidR="0000562A" w:rsidRDefault="0000562A"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DCC61" w14:textId="77777777" w:rsidR="0000562A" w:rsidRDefault="0000562A" w:rsidP="0013413D">
      <w:pPr>
        <w:spacing w:after="0" w:line="240" w:lineRule="auto"/>
      </w:pPr>
      <w:r>
        <w:separator/>
      </w:r>
    </w:p>
  </w:footnote>
  <w:footnote w:type="continuationSeparator" w:id="0">
    <w:p w14:paraId="78416D44" w14:textId="77777777" w:rsidR="0000562A" w:rsidRDefault="0000562A"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D3436"/>
    <w:multiLevelType w:val="multilevel"/>
    <w:tmpl w:val="FA202B1E"/>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lvlText w:val="%1.%2.%3.%4"/>
      <w:lvlJc w:val="left"/>
      <w:pPr>
        <w:ind w:left="567" w:hanging="567"/>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04204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562A"/>
    <w:rsid w:val="0004197A"/>
    <w:rsid w:val="000523C8"/>
    <w:rsid w:val="00062759"/>
    <w:rsid w:val="00072B6B"/>
    <w:rsid w:val="0009292D"/>
    <w:rsid w:val="0009452B"/>
    <w:rsid w:val="000F4258"/>
    <w:rsid w:val="0013413D"/>
    <w:rsid w:val="0014134F"/>
    <w:rsid w:val="001A670E"/>
    <w:rsid w:val="00281473"/>
    <w:rsid w:val="0029289E"/>
    <w:rsid w:val="00295688"/>
    <w:rsid w:val="00315BB6"/>
    <w:rsid w:val="0038096F"/>
    <w:rsid w:val="003B295D"/>
    <w:rsid w:val="003E5E81"/>
    <w:rsid w:val="003E6F72"/>
    <w:rsid w:val="00400773"/>
    <w:rsid w:val="004B507D"/>
    <w:rsid w:val="004D6436"/>
    <w:rsid w:val="0054429B"/>
    <w:rsid w:val="005A5CD5"/>
    <w:rsid w:val="005C40C7"/>
    <w:rsid w:val="005F4070"/>
    <w:rsid w:val="0060488D"/>
    <w:rsid w:val="00637787"/>
    <w:rsid w:val="00682017"/>
    <w:rsid w:val="006A3776"/>
    <w:rsid w:val="006B0459"/>
    <w:rsid w:val="006E5BB0"/>
    <w:rsid w:val="006F6C69"/>
    <w:rsid w:val="00700848"/>
    <w:rsid w:val="00700925"/>
    <w:rsid w:val="0072430C"/>
    <w:rsid w:val="00740152"/>
    <w:rsid w:val="00787318"/>
    <w:rsid w:val="008B6510"/>
    <w:rsid w:val="008C3987"/>
    <w:rsid w:val="00923218"/>
    <w:rsid w:val="00933D8F"/>
    <w:rsid w:val="0095034F"/>
    <w:rsid w:val="00977636"/>
    <w:rsid w:val="00986596"/>
    <w:rsid w:val="00996A43"/>
    <w:rsid w:val="009C21C4"/>
    <w:rsid w:val="009F2D68"/>
    <w:rsid w:val="00A00AC5"/>
    <w:rsid w:val="00A21904"/>
    <w:rsid w:val="00A2442E"/>
    <w:rsid w:val="00A35DE5"/>
    <w:rsid w:val="00A770FB"/>
    <w:rsid w:val="00B807EE"/>
    <w:rsid w:val="00B94286"/>
    <w:rsid w:val="00C6029E"/>
    <w:rsid w:val="00C87FE9"/>
    <w:rsid w:val="00CF126A"/>
    <w:rsid w:val="00CF3FE5"/>
    <w:rsid w:val="00D23EA9"/>
    <w:rsid w:val="00DF6992"/>
    <w:rsid w:val="00E146FD"/>
    <w:rsid w:val="00E53414"/>
    <w:rsid w:val="00EA0722"/>
    <w:rsid w:val="00F35372"/>
    <w:rsid w:val="00F53ED8"/>
    <w:rsid w:val="00F55703"/>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CF3FE5"/>
    <w:pPr>
      <w:keepNext/>
      <w:keepLines/>
      <w:widowControl/>
      <w:numPr>
        <w:numId w:val="1"/>
      </w:numPr>
      <w:spacing w:after="0" w:line="240" w:lineRule="auto"/>
      <w:jc w:val="both"/>
      <w:outlineLvl w:val="0"/>
    </w:pPr>
    <w:rPr>
      <w:rFonts w:ascii="Arial" w:eastAsiaTheme="majorEastAsia" w:hAnsi="Arial" w:cstheme="majorBidi"/>
      <w:b/>
      <w:bCs/>
      <w:color w:val="000000" w:themeColor="text1"/>
      <w:sz w:val="20"/>
      <w:szCs w:val="28"/>
      <w:lang w:val="en-AU"/>
    </w:rPr>
  </w:style>
  <w:style w:type="paragraph" w:styleId="Heading2">
    <w:name w:val="heading 2"/>
    <w:basedOn w:val="Normal"/>
    <w:next w:val="Normal"/>
    <w:link w:val="Heading2Char"/>
    <w:uiPriority w:val="9"/>
    <w:unhideWhenUsed/>
    <w:qFormat/>
    <w:rsid w:val="00CF3FE5"/>
    <w:pPr>
      <w:keepNext/>
      <w:keepLines/>
      <w:widowControl/>
      <w:numPr>
        <w:ilvl w:val="1"/>
        <w:numId w:val="1"/>
      </w:numPr>
      <w:spacing w:after="0" w:line="240" w:lineRule="auto"/>
      <w:jc w:val="both"/>
      <w:outlineLvl w:val="1"/>
    </w:pPr>
    <w:rPr>
      <w:rFonts w:ascii="Arial" w:eastAsiaTheme="majorEastAsia" w:hAnsi="Arial" w:cstheme="majorBidi"/>
      <w:b/>
      <w:bCs/>
      <w:color w:val="000000" w:themeColor="text1"/>
      <w:sz w:val="20"/>
      <w:szCs w:val="26"/>
      <w:lang w:val="en-AU"/>
    </w:rPr>
  </w:style>
  <w:style w:type="paragraph" w:styleId="Heading3">
    <w:name w:val="heading 3"/>
    <w:basedOn w:val="Normal"/>
    <w:next w:val="Normal"/>
    <w:link w:val="Heading3Char"/>
    <w:uiPriority w:val="9"/>
    <w:unhideWhenUsed/>
    <w:qFormat/>
    <w:rsid w:val="00CF3FE5"/>
    <w:pPr>
      <w:keepNext/>
      <w:keepLines/>
      <w:widowControl/>
      <w:numPr>
        <w:ilvl w:val="2"/>
        <w:numId w:val="1"/>
      </w:numPr>
      <w:spacing w:after="0" w:line="240" w:lineRule="auto"/>
      <w:jc w:val="both"/>
      <w:outlineLvl w:val="2"/>
    </w:pPr>
    <w:rPr>
      <w:rFonts w:ascii="Arial" w:eastAsiaTheme="majorEastAsia" w:hAnsi="Arial" w:cstheme="majorBidi"/>
      <w:bCs/>
      <w:sz w:val="20"/>
      <w:lang w:val="en-AU"/>
    </w:rPr>
  </w:style>
  <w:style w:type="paragraph" w:styleId="Heading4">
    <w:name w:val="heading 4"/>
    <w:basedOn w:val="Normal"/>
    <w:next w:val="Normal"/>
    <w:link w:val="Heading4Char"/>
    <w:uiPriority w:val="9"/>
    <w:unhideWhenUsed/>
    <w:rsid w:val="00CF3FE5"/>
    <w:pPr>
      <w:keepNext/>
      <w:keepLines/>
      <w:widowControl/>
      <w:numPr>
        <w:ilvl w:val="3"/>
        <w:numId w:val="1"/>
      </w:numPr>
      <w:spacing w:after="0" w:line="240" w:lineRule="auto"/>
      <w:jc w:val="both"/>
      <w:outlineLvl w:val="3"/>
    </w:pPr>
    <w:rPr>
      <w:rFonts w:ascii="Arial" w:eastAsiaTheme="majorEastAsia" w:hAnsi="Arial" w:cstheme="majorBidi"/>
      <w:bCs/>
      <w:iCs/>
      <w:color w:val="000000" w:themeColor="text1"/>
      <w:sz w:val="20"/>
      <w:lang w:val="en-AU"/>
    </w:rPr>
  </w:style>
  <w:style w:type="paragraph" w:styleId="Heading5">
    <w:name w:val="heading 5"/>
    <w:basedOn w:val="Normal"/>
    <w:next w:val="Normal"/>
    <w:link w:val="Heading5Char"/>
    <w:uiPriority w:val="9"/>
    <w:semiHidden/>
    <w:unhideWhenUsed/>
    <w:rsid w:val="00CF3FE5"/>
    <w:pPr>
      <w:keepNext/>
      <w:keepLines/>
      <w:widowControl/>
      <w:numPr>
        <w:ilvl w:val="4"/>
        <w:numId w:val="1"/>
      </w:numPr>
      <w:spacing w:before="200" w:after="0" w:line="240" w:lineRule="auto"/>
      <w:jc w:val="both"/>
      <w:outlineLvl w:val="4"/>
    </w:pPr>
    <w:rPr>
      <w:rFonts w:asciiTheme="majorHAnsi" w:eastAsiaTheme="majorEastAsia" w:hAnsiTheme="majorHAnsi" w:cstheme="majorBidi"/>
      <w:color w:val="243F60" w:themeColor="accent1" w:themeShade="7F"/>
      <w:sz w:val="20"/>
      <w:lang w:val="en-AU"/>
    </w:rPr>
  </w:style>
  <w:style w:type="paragraph" w:styleId="Heading6">
    <w:name w:val="heading 6"/>
    <w:basedOn w:val="Normal"/>
    <w:next w:val="Normal"/>
    <w:link w:val="Heading6Char"/>
    <w:uiPriority w:val="9"/>
    <w:semiHidden/>
    <w:unhideWhenUsed/>
    <w:qFormat/>
    <w:rsid w:val="00CF3FE5"/>
    <w:pPr>
      <w:keepNext/>
      <w:keepLines/>
      <w:widowControl/>
      <w:numPr>
        <w:ilvl w:val="5"/>
        <w:numId w:val="1"/>
      </w:numPr>
      <w:spacing w:before="200" w:after="0" w:line="240" w:lineRule="auto"/>
      <w:jc w:val="both"/>
      <w:outlineLvl w:val="5"/>
    </w:pPr>
    <w:rPr>
      <w:rFonts w:asciiTheme="majorHAnsi" w:eastAsiaTheme="majorEastAsia" w:hAnsiTheme="majorHAnsi" w:cstheme="majorBidi"/>
      <w:i/>
      <w:iCs/>
      <w:color w:val="243F60" w:themeColor="accent1" w:themeShade="7F"/>
      <w:sz w:val="20"/>
      <w:lang w:val="en-AU"/>
    </w:rPr>
  </w:style>
  <w:style w:type="paragraph" w:styleId="Heading7">
    <w:name w:val="heading 7"/>
    <w:basedOn w:val="Normal"/>
    <w:next w:val="Normal"/>
    <w:link w:val="Heading7Char"/>
    <w:uiPriority w:val="9"/>
    <w:semiHidden/>
    <w:unhideWhenUsed/>
    <w:qFormat/>
    <w:rsid w:val="00CF3FE5"/>
    <w:pPr>
      <w:keepNext/>
      <w:keepLines/>
      <w:widowControl/>
      <w:numPr>
        <w:ilvl w:val="6"/>
        <w:numId w:val="1"/>
      </w:numPr>
      <w:spacing w:before="200" w:after="0" w:line="240" w:lineRule="auto"/>
      <w:jc w:val="both"/>
      <w:outlineLvl w:val="6"/>
    </w:pPr>
    <w:rPr>
      <w:rFonts w:asciiTheme="majorHAnsi" w:eastAsiaTheme="majorEastAsia" w:hAnsiTheme="majorHAnsi" w:cstheme="majorBidi"/>
      <w:i/>
      <w:iCs/>
      <w:color w:val="404040" w:themeColor="text1" w:themeTint="BF"/>
      <w:sz w:val="20"/>
      <w:lang w:val="en-AU"/>
    </w:rPr>
  </w:style>
  <w:style w:type="paragraph" w:styleId="Heading8">
    <w:name w:val="heading 8"/>
    <w:basedOn w:val="Normal"/>
    <w:next w:val="Normal"/>
    <w:link w:val="Heading8Char"/>
    <w:uiPriority w:val="9"/>
    <w:semiHidden/>
    <w:unhideWhenUsed/>
    <w:qFormat/>
    <w:rsid w:val="00CF3FE5"/>
    <w:pPr>
      <w:keepNext/>
      <w:keepLines/>
      <w:widowControl/>
      <w:numPr>
        <w:ilvl w:val="7"/>
        <w:numId w:val="1"/>
      </w:numPr>
      <w:spacing w:before="200" w:after="0" w:line="240" w:lineRule="auto"/>
      <w:jc w:val="both"/>
      <w:outlineLvl w:val="7"/>
    </w:pPr>
    <w:rPr>
      <w:rFonts w:asciiTheme="majorHAnsi" w:eastAsiaTheme="majorEastAsia" w:hAnsiTheme="majorHAnsi" w:cstheme="majorBidi"/>
      <w:color w:val="404040" w:themeColor="text1" w:themeTint="BF"/>
      <w:sz w:val="20"/>
      <w:szCs w:val="20"/>
      <w:lang w:val="en-AU"/>
    </w:rPr>
  </w:style>
  <w:style w:type="paragraph" w:styleId="Heading9">
    <w:name w:val="heading 9"/>
    <w:basedOn w:val="Normal"/>
    <w:next w:val="Normal"/>
    <w:link w:val="Heading9Char"/>
    <w:uiPriority w:val="9"/>
    <w:semiHidden/>
    <w:unhideWhenUsed/>
    <w:qFormat/>
    <w:rsid w:val="00CF3FE5"/>
    <w:pPr>
      <w:keepNext/>
      <w:keepLines/>
      <w:widowControl/>
      <w:numPr>
        <w:ilvl w:val="8"/>
        <w:numId w:val="1"/>
      </w:numPr>
      <w:spacing w:before="200" w:after="0" w:line="240" w:lineRule="auto"/>
      <w:jc w:val="both"/>
      <w:outlineLvl w:val="8"/>
    </w:pPr>
    <w:rPr>
      <w:rFonts w:asciiTheme="majorHAnsi" w:eastAsiaTheme="majorEastAsia" w:hAnsiTheme="majorHAnsi" w:cstheme="majorBidi"/>
      <w:i/>
      <w:iCs/>
      <w:color w:val="404040" w:themeColor="text1" w:themeTint="BF"/>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Revision">
    <w:name w:val="Revision"/>
    <w:hidden/>
    <w:uiPriority w:val="99"/>
    <w:semiHidden/>
    <w:rsid w:val="00CF126A"/>
    <w:pPr>
      <w:widowControl/>
      <w:spacing w:after="0" w:line="240" w:lineRule="auto"/>
    </w:pPr>
  </w:style>
  <w:style w:type="character" w:styleId="UnresolvedMention">
    <w:name w:val="Unresolved Mention"/>
    <w:basedOn w:val="DefaultParagraphFont"/>
    <w:uiPriority w:val="99"/>
    <w:semiHidden/>
    <w:unhideWhenUsed/>
    <w:rsid w:val="00CF126A"/>
    <w:rPr>
      <w:color w:val="605E5C"/>
      <w:shd w:val="clear" w:color="auto" w:fill="E1DFDD"/>
    </w:rPr>
  </w:style>
  <w:style w:type="character" w:styleId="FollowedHyperlink">
    <w:name w:val="FollowedHyperlink"/>
    <w:basedOn w:val="DefaultParagraphFont"/>
    <w:uiPriority w:val="99"/>
    <w:semiHidden/>
    <w:unhideWhenUsed/>
    <w:rsid w:val="00CF126A"/>
    <w:rPr>
      <w:color w:val="800080" w:themeColor="followedHyperlink"/>
      <w:u w:val="single"/>
    </w:rPr>
  </w:style>
  <w:style w:type="character" w:styleId="CommentReference">
    <w:name w:val="annotation reference"/>
    <w:basedOn w:val="DefaultParagraphFont"/>
    <w:uiPriority w:val="99"/>
    <w:semiHidden/>
    <w:unhideWhenUsed/>
    <w:rsid w:val="0054429B"/>
    <w:rPr>
      <w:sz w:val="16"/>
      <w:szCs w:val="16"/>
    </w:rPr>
  </w:style>
  <w:style w:type="paragraph" w:styleId="CommentText">
    <w:name w:val="annotation text"/>
    <w:basedOn w:val="Normal"/>
    <w:link w:val="CommentTextChar"/>
    <w:uiPriority w:val="99"/>
    <w:semiHidden/>
    <w:unhideWhenUsed/>
    <w:rsid w:val="0054429B"/>
    <w:pPr>
      <w:spacing w:line="240" w:lineRule="auto"/>
    </w:pPr>
    <w:rPr>
      <w:sz w:val="20"/>
      <w:szCs w:val="20"/>
    </w:rPr>
  </w:style>
  <w:style w:type="character" w:customStyle="1" w:styleId="CommentTextChar">
    <w:name w:val="Comment Text Char"/>
    <w:basedOn w:val="DefaultParagraphFont"/>
    <w:link w:val="CommentText"/>
    <w:uiPriority w:val="99"/>
    <w:semiHidden/>
    <w:rsid w:val="0054429B"/>
    <w:rPr>
      <w:sz w:val="20"/>
      <w:szCs w:val="20"/>
    </w:rPr>
  </w:style>
  <w:style w:type="paragraph" w:styleId="CommentSubject">
    <w:name w:val="annotation subject"/>
    <w:basedOn w:val="CommentText"/>
    <w:next w:val="CommentText"/>
    <w:link w:val="CommentSubjectChar"/>
    <w:uiPriority w:val="99"/>
    <w:semiHidden/>
    <w:unhideWhenUsed/>
    <w:rsid w:val="0054429B"/>
    <w:rPr>
      <w:b/>
      <w:bCs/>
    </w:rPr>
  </w:style>
  <w:style w:type="character" w:customStyle="1" w:styleId="CommentSubjectChar">
    <w:name w:val="Comment Subject Char"/>
    <w:basedOn w:val="CommentTextChar"/>
    <w:link w:val="CommentSubject"/>
    <w:uiPriority w:val="99"/>
    <w:semiHidden/>
    <w:rsid w:val="0054429B"/>
    <w:rPr>
      <w:b/>
      <w:bCs/>
      <w:sz w:val="20"/>
      <w:szCs w:val="20"/>
    </w:rPr>
  </w:style>
  <w:style w:type="character" w:customStyle="1" w:styleId="Heading1Char">
    <w:name w:val="Heading 1 Char"/>
    <w:basedOn w:val="DefaultParagraphFont"/>
    <w:link w:val="Heading1"/>
    <w:uiPriority w:val="9"/>
    <w:rsid w:val="00CF3FE5"/>
    <w:rPr>
      <w:rFonts w:ascii="Arial" w:eastAsiaTheme="majorEastAsia" w:hAnsi="Arial" w:cstheme="majorBidi"/>
      <w:b/>
      <w:bCs/>
      <w:color w:val="000000" w:themeColor="text1"/>
      <w:sz w:val="20"/>
      <w:szCs w:val="28"/>
      <w:lang w:val="en-AU"/>
    </w:rPr>
  </w:style>
  <w:style w:type="character" w:customStyle="1" w:styleId="Heading2Char">
    <w:name w:val="Heading 2 Char"/>
    <w:basedOn w:val="DefaultParagraphFont"/>
    <w:link w:val="Heading2"/>
    <w:uiPriority w:val="9"/>
    <w:rsid w:val="00CF3FE5"/>
    <w:rPr>
      <w:rFonts w:ascii="Arial" w:eastAsiaTheme="majorEastAsia" w:hAnsi="Arial" w:cstheme="majorBidi"/>
      <w:b/>
      <w:bCs/>
      <w:color w:val="000000" w:themeColor="text1"/>
      <w:sz w:val="20"/>
      <w:szCs w:val="26"/>
      <w:lang w:val="en-AU"/>
    </w:rPr>
  </w:style>
  <w:style w:type="character" w:customStyle="1" w:styleId="Heading3Char">
    <w:name w:val="Heading 3 Char"/>
    <w:basedOn w:val="DefaultParagraphFont"/>
    <w:link w:val="Heading3"/>
    <w:uiPriority w:val="9"/>
    <w:rsid w:val="00CF3FE5"/>
    <w:rPr>
      <w:rFonts w:ascii="Arial" w:eastAsiaTheme="majorEastAsia" w:hAnsi="Arial" w:cstheme="majorBidi"/>
      <w:bCs/>
      <w:sz w:val="20"/>
      <w:lang w:val="en-AU"/>
    </w:rPr>
  </w:style>
  <w:style w:type="character" w:customStyle="1" w:styleId="Heading4Char">
    <w:name w:val="Heading 4 Char"/>
    <w:basedOn w:val="DefaultParagraphFont"/>
    <w:link w:val="Heading4"/>
    <w:uiPriority w:val="9"/>
    <w:rsid w:val="00CF3FE5"/>
    <w:rPr>
      <w:rFonts w:ascii="Arial" w:eastAsiaTheme="majorEastAsia" w:hAnsi="Arial" w:cstheme="majorBidi"/>
      <w:bCs/>
      <w:iCs/>
      <w:color w:val="000000" w:themeColor="text1"/>
      <w:sz w:val="20"/>
      <w:lang w:val="en-AU"/>
    </w:rPr>
  </w:style>
  <w:style w:type="character" w:customStyle="1" w:styleId="Heading5Char">
    <w:name w:val="Heading 5 Char"/>
    <w:basedOn w:val="DefaultParagraphFont"/>
    <w:link w:val="Heading5"/>
    <w:uiPriority w:val="9"/>
    <w:semiHidden/>
    <w:rsid w:val="00CF3FE5"/>
    <w:rPr>
      <w:rFonts w:asciiTheme="majorHAnsi" w:eastAsiaTheme="majorEastAsia" w:hAnsiTheme="majorHAnsi" w:cstheme="majorBidi"/>
      <w:color w:val="243F60" w:themeColor="accent1" w:themeShade="7F"/>
      <w:sz w:val="20"/>
      <w:lang w:val="en-AU"/>
    </w:rPr>
  </w:style>
  <w:style w:type="character" w:customStyle="1" w:styleId="Heading6Char">
    <w:name w:val="Heading 6 Char"/>
    <w:basedOn w:val="DefaultParagraphFont"/>
    <w:link w:val="Heading6"/>
    <w:uiPriority w:val="9"/>
    <w:semiHidden/>
    <w:rsid w:val="00CF3FE5"/>
    <w:rPr>
      <w:rFonts w:asciiTheme="majorHAnsi" w:eastAsiaTheme="majorEastAsia" w:hAnsiTheme="majorHAnsi" w:cstheme="majorBidi"/>
      <w:i/>
      <w:iCs/>
      <w:color w:val="243F60" w:themeColor="accent1" w:themeShade="7F"/>
      <w:sz w:val="20"/>
      <w:lang w:val="en-AU"/>
    </w:rPr>
  </w:style>
  <w:style w:type="character" w:customStyle="1" w:styleId="Heading7Char">
    <w:name w:val="Heading 7 Char"/>
    <w:basedOn w:val="DefaultParagraphFont"/>
    <w:link w:val="Heading7"/>
    <w:uiPriority w:val="9"/>
    <w:semiHidden/>
    <w:rsid w:val="00CF3FE5"/>
    <w:rPr>
      <w:rFonts w:asciiTheme="majorHAnsi" w:eastAsiaTheme="majorEastAsia" w:hAnsiTheme="majorHAnsi" w:cstheme="majorBidi"/>
      <w:i/>
      <w:iCs/>
      <w:color w:val="404040" w:themeColor="text1" w:themeTint="BF"/>
      <w:sz w:val="20"/>
      <w:lang w:val="en-AU"/>
    </w:rPr>
  </w:style>
  <w:style w:type="character" w:customStyle="1" w:styleId="Heading8Char">
    <w:name w:val="Heading 8 Char"/>
    <w:basedOn w:val="DefaultParagraphFont"/>
    <w:link w:val="Heading8"/>
    <w:uiPriority w:val="9"/>
    <w:semiHidden/>
    <w:rsid w:val="00CF3FE5"/>
    <w:rPr>
      <w:rFonts w:asciiTheme="majorHAnsi" w:eastAsiaTheme="majorEastAsia" w:hAnsiTheme="majorHAnsi" w:cstheme="majorBidi"/>
      <w:color w:val="404040" w:themeColor="text1" w:themeTint="BF"/>
      <w:sz w:val="20"/>
      <w:szCs w:val="20"/>
      <w:lang w:val="en-AU"/>
    </w:rPr>
  </w:style>
  <w:style w:type="character" w:customStyle="1" w:styleId="Heading9Char">
    <w:name w:val="Heading 9 Char"/>
    <w:basedOn w:val="DefaultParagraphFont"/>
    <w:link w:val="Heading9"/>
    <w:uiPriority w:val="9"/>
    <w:semiHidden/>
    <w:rsid w:val="00CF3FE5"/>
    <w:rPr>
      <w:rFonts w:asciiTheme="majorHAnsi" w:eastAsiaTheme="majorEastAsia" w:hAnsiTheme="majorHAnsi" w:cstheme="majorBidi"/>
      <w:i/>
      <w:iCs/>
      <w:color w:val="404040" w:themeColor="text1" w:themeTint="BF"/>
      <w:sz w:val="20"/>
      <w:szCs w:val="20"/>
      <w:lang w:val="en-AU"/>
    </w:rPr>
  </w:style>
  <w:style w:type="paragraph" w:styleId="Title">
    <w:name w:val="Title"/>
    <w:basedOn w:val="Normal"/>
    <w:next w:val="Normal"/>
    <w:link w:val="TitleChar"/>
    <w:uiPriority w:val="10"/>
    <w:qFormat/>
    <w:rsid w:val="00281473"/>
    <w:pPr>
      <w:widowControl/>
      <w:spacing w:after="0" w:line="240" w:lineRule="auto"/>
      <w:contextualSpacing/>
      <w:jc w:val="center"/>
    </w:pPr>
    <w:rPr>
      <w:rFonts w:ascii="Arial" w:eastAsiaTheme="majorEastAsia" w:hAnsi="Arial" w:cstheme="majorBidi"/>
      <w:b/>
      <w:color w:val="000000" w:themeColor="text1"/>
      <w:kern w:val="28"/>
      <w:sz w:val="28"/>
      <w:szCs w:val="52"/>
      <w:lang w:val="en-AU"/>
    </w:rPr>
  </w:style>
  <w:style w:type="character" w:customStyle="1" w:styleId="TitleChar">
    <w:name w:val="Title Char"/>
    <w:basedOn w:val="DefaultParagraphFont"/>
    <w:link w:val="Title"/>
    <w:uiPriority w:val="10"/>
    <w:rsid w:val="00281473"/>
    <w:rPr>
      <w:rFonts w:ascii="Arial" w:eastAsiaTheme="majorEastAsia" w:hAnsi="Arial" w:cstheme="majorBidi"/>
      <w:b/>
      <w:color w:val="000000" w:themeColor="text1"/>
      <w:kern w:val="28"/>
      <w:sz w:val="28"/>
      <w:szCs w:val="52"/>
      <w:lang w:val="en-AU"/>
    </w:rPr>
  </w:style>
  <w:style w:type="paragraph" w:customStyle="1" w:styleId="Default">
    <w:name w:val="Default"/>
    <w:rsid w:val="00281473"/>
    <w:pPr>
      <w:widowControl/>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tt@subcon.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eaton@cockburn.wa.gov.a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ryan.lowe@uwa.edu.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ustin.geldard@research.uwa.edu.a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86D86-AB04-40C2-B1D5-12DFFFEB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786</Words>
  <Characters>4481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Matthew Allen</cp:lastModifiedBy>
  <cp:revision>2</cp:revision>
  <dcterms:created xsi:type="dcterms:W3CDTF">2022-09-20T06:55:00Z</dcterms:created>
  <dcterms:modified xsi:type="dcterms:W3CDTF">2022-09-20T06:55:00Z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